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EC" w:rsidRPr="00514CEC" w:rsidRDefault="00514CEC" w:rsidP="00514CEC">
      <w:pPr>
        <w:spacing w:after="0"/>
        <w:jc w:val="center"/>
        <w:rPr>
          <w:rFonts w:ascii="Times New Roman" w:eastAsia="Calibri" w:hAnsi="Times New Roman" w:cs="Times New Roman"/>
          <w:b/>
          <w:bCs/>
          <w:color w:val="000000"/>
          <w:sz w:val="32"/>
          <w:szCs w:val="32"/>
          <w:shd w:val="clear" w:color="auto" w:fill="FFFFFF"/>
        </w:rPr>
      </w:pPr>
      <w:r w:rsidRPr="00514CEC">
        <w:rPr>
          <w:rFonts w:ascii="Times New Roman" w:eastAsia="Calibri" w:hAnsi="Times New Roman" w:cs="Times New Roman"/>
          <w:b/>
          <w:bCs/>
          <w:color w:val="000000"/>
          <w:sz w:val="32"/>
          <w:szCs w:val="32"/>
          <w:shd w:val="clear" w:color="auto" w:fill="FFFFFF"/>
        </w:rPr>
        <w:t xml:space="preserve">Všeobecne záväzné nariadenie obce </w:t>
      </w:r>
      <w:r>
        <w:rPr>
          <w:rFonts w:ascii="Times New Roman" w:eastAsia="Calibri" w:hAnsi="Times New Roman" w:cs="Times New Roman"/>
          <w:b/>
          <w:bCs/>
          <w:color w:val="000000"/>
          <w:sz w:val="32"/>
          <w:szCs w:val="32"/>
          <w:shd w:val="clear" w:color="auto" w:fill="FFFFFF"/>
        </w:rPr>
        <w:t>Bodzianske Lúky</w:t>
      </w:r>
    </w:p>
    <w:p w:rsidR="00514CEC" w:rsidRPr="00514CEC" w:rsidRDefault="00514CEC" w:rsidP="00514CEC">
      <w:pPr>
        <w:spacing w:after="0"/>
        <w:jc w:val="center"/>
        <w:rPr>
          <w:rFonts w:ascii="Times New Roman" w:eastAsia="Calibri" w:hAnsi="Times New Roman" w:cs="Times New Roman"/>
          <w:b/>
          <w:bCs/>
          <w:color w:val="000000"/>
          <w:sz w:val="32"/>
          <w:szCs w:val="32"/>
          <w:shd w:val="clear" w:color="auto" w:fill="FFFFFF"/>
        </w:rPr>
      </w:pPr>
      <w:r w:rsidRPr="00514CEC">
        <w:rPr>
          <w:rFonts w:ascii="Times New Roman" w:eastAsia="Calibri" w:hAnsi="Times New Roman" w:cs="Times New Roman"/>
          <w:b/>
          <w:bCs/>
          <w:color w:val="000000"/>
          <w:sz w:val="32"/>
          <w:szCs w:val="32"/>
          <w:shd w:val="clear" w:color="auto" w:fill="FFFFFF"/>
        </w:rPr>
        <w:t xml:space="preserve">č. </w:t>
      </w:r>
      <w:r w:rsidR="00526FEA">
        <w:rPr>
          <w:rFonts w:ascii="Times New Roman" w:eastAsia="Calibri" w:hAnsi="Times New Roman" w:cs="Times New Roman"/>
          <w:b/>
          <w:bCs/>
          <w:color w:val="000000"/>
          <w:sz w:val="32"/>
          <w:szCs w:val="32"/>
          <w:shd w:val="clear" w:color="auto" w:fill="FFFFFF"/>
        </w:rPr>
        <w:t xml:space="preserve"> 8</w:t>
      </w:r>
      <w:r w:rsidRPr="00514CEC">
        <w:rPr>
          <w:rFonts w:ascii="Times New Roman" w:eastAsia="Calibri" w:hAnsi="Times New Roman" w:cs="Times New Roman"/>
          <w:b/>
          <w:bCs/>
          <w:color w:val="000000"/>
          <w:sz w:val="32"/>
          <w:szCs w:val="32"/>
          <w:shd w:val="clear" w:color="auto" w:fill="FFFFFF"/>
        </w:rPr>
        <w:t>/2017</w:t>
      </w:r>
    </w:p>
    <w:p w:rsidR="00514CEC" w:rsidRPr="00514CEC" w:rsidRDefault="00514CEC" w:rsidP="00514CEC">
      <w:pPr>
        <w:spacing w:after="0"/>
        <w:jc w:val="center"/>
        <w:rPr>
          <w:rFonts w:ascii="Times New Roman" w:eastAsia="Calibri" w:hAnsi="Times New Roman" w:cs="Times New Roman"/>
          <w:b/>
          <w:bCs/>
          <w:color w:val="000000"/>
          <w:sz w:val="28"/>
          <w:szCs w:val="28"/>
          <w:shd w:val="clear" w:color="auto" w:fill="FFFFFF"/>
        </w:rPr>
      </w:pPr>
      <w:r w:rsidRPr="00514CEC">
        <w:rPr>
          <w:rFonts w:ascii="Times New Roman" w:eastAsia="Calibri" w:hAnsi="Times New Roman" w:cs="Times New Roman"/>
          <w:b/>
          <w:bCs/>
          <w:color w:val="000000"/>
          <w:sz w:val="28"/>
          <w:szCs w:val="28"/>
          <w:shd w:val="clear" w:color="auto" w:fill="FFFFFF"/>
        </w:rPr>
        <w:t>o vymedzení miest na umiestňovanie volebných plagátov v čase volebnej kampane</w:t>
      </w:r>
    </w:p>
    <w:p w:rsidR="00514CEC" w:rsidRPr="00514CEC" w:rsidRDefault="00514CEC" w:rsidP="00514CEC">
      <w:pPr>
        <w:spacing w:after="0"/>
        <w:jc w:val="both"/>
        <w:rPr>
          <w:rFonts w:ascii="Times New Roman" w:eastAsia="Calibri" w:hAnsi="Times New Roman" w:cs="Times New Roman"/>
          <w:sz w:val="24"/>
          <w:szCs w:val="24"/>
        </w:rPr>
      </w:pPr>
    </w:p>
    <w:p w:rsidR="00514CEC" w:rsidRPr="00514CEC" w:rsidRDefault="00514CEC" w:rsidP="00514CEC">
      <w:pPr>
        <w:spacing w:after="0"/>
        <w:jc w:val="both"/>
        <w:rPr>
          <w:rFonts w:ascii="Times New Roman" w:eastAsia="Calibri" w:hAnsi="Times New Roman" w:cs="Times New Roman"/>
          <w:sz w:val="24"/>
          <w:szCs w:val="24"/>
        </w:rPr>
      </w:pPr>
    </w:p>
    <w:p w:rsidR="00514CEC" w:rsidRPr="00514CEC" w:rsidRDefault="00514CEC" w:rsidP="00514CEC">
      <w:pPr>
        <w:spacing w:after="0"/>
        <w:jc w:val="both"/>
        <w:rPr>
          <w:rFonts w:ascii="Times New Roman" w:eastAsia="Calibri" w:hAnsi="Times New Roman" w:cs="Times New Roman"/>
          <w:sz w:val="24"/>
          <w:szCs w:val="24"/>
        </w:rPr>
      </w:pPr>
    </w:p>
    <w:p w:rsidR="00514CEC" w:rsidRPr="00514CEC" w:rsidRDefault="00514CEC" w:rsidP="00514CEC">
      <w:pPr>
        <w:spacing w:after="0"/>
        <w:jc w:val="both"/>
        <w:rPr>
          <w:rFonts w:ascii="Times New Roman" w:eastAsia="Calibri" w:hAnsi="Times New Roman" w:cs="Times New Roman"/>
          <w:sz w:val="24"/>
          <w:szCs w:val="24"/>
        </w:rPr>
      </w:pPr>
    </w:p>
    <w:p w:rsidR="00514CEC" w:rsidRPr="00514CEC" w:rsidRDefault="00514CEC" w:rsidP="00514CEC">
      <w:pPr>
        <w:spacing w:after="0"/>
        <w:jc w:val="both"/>
        <w:rPr>
          <w:rFonts w:ascii="Times New Roman" w:eastAsia="Calibri" w:hAnsi="Times New Roman" w:cs="Times New Roman"/>
          <w:sz w:val="24"/>
          <w:szCs w:val="24"/>
        </w:rPr>
      </w:pPr>
    </w:p>
    <w:p w:rsidR="00514CEC" w:rsidRPr="00514CEC" w:rsidRDefault="00514CEC" w:rsidP="00514CEC">
      <w:pPr>
        <w:spacing w:after="0"/>
        <w:jc w:val="both"/>
        <w:rPr>
          <w:rFonts w:ascii="Times New Roman" w:eastAsia="Calibri" w:hAnsi="Times New Roman" w:cs="Times New Roman"/>
          <w:sz w:val="24"/>
          <w:szCs w:val="24"/>
        </w:rPr>
      </w:pPr>
    </w:p>
    <w:p w:rsidR="00514CEC" w:rsidRPr="00514CEC" w:rsidRDefault="00514CEC" w:rsidP="00514CEC">
      <w:pPr>
        <w:spacing w:after="0"/>
        <w:jc w:val="both"/>
        <w:rPr>
          <w:rFonts w:ascii="Times New Roman" w:eastAsia="Calibri" w:hAnsi="Times New Roman" w:cs="Times New Roman"/>
          <w:sz w:val="24"/>
          <w:szCs w:val="24"/>
        </w:rPr>
      </w:pPr>
    </w:p>
    <w:p w:rsidR="00514CEC" w:rsidRPr="00514CEC" w:rsidRDefault="00514CEC" w:rsidP="00514CEC">
      <w:pPr>
        <w:spacing w:after="0"/>
        <w:jc w:val="both"/>
        <w:rPr>
          <w:rFonts w:ascii="Times New Roman" w:eastAsia="Calibri" w:hAnsi="Times New Roman" w:cs="Times New Roman"/>
          <w:sz w:val="24"/>
          <w:szCs w:val="24"/>
        </w:rPr>
      </w:pPr>
    </w:p>
    <w:p w:rsidR="00514CEC" w:rsidRPr="00514CEC" w:rsidRDefault="00514CEC" w:rsidP="00514CEC">
      <w:pPr>
        <w:spacing w:after="0"/>
        <w:jc w:val="both"/>
        <w:rPr>
          <w:rFonts w:ascii="Times New Roman" w:eastAsia="Calibri" w:hAnsi="Times New Roman" w:cs="Times New Roman"/>
          <w:sz w:val="24"/>
          <w:szCs w:val="24"/>
        </w:rPr>
      </w:pPr>
    </w:p>
    <w:p w:rsidR="00514CEC" w:rsidRPr="00514CEC" w:rsidRDefault="00514CEC" w:rsidP="00514CEC">
      <w:pPr>
        <w:spacing w:after="0"/>
        <w:jc w:val="both"/>
        <w:rPr>
          <w:rFonts w:ascii="Times New Roman" w:eastAsia="Calibri" w:hAnsi="Times New Roman" w:cs="Times New Roman"/>
          <w:sz w:val="24"/>
          <w:szCs w:val="24"/>
        </w:rPr>
      </w:pPr>
    </w:p>
    <w:p w:rsidR="00514CEC" w:rsidRPr="00514CEC" w:rsidRDefault="00514CEC" w:rsidP="00514CEC">
      <w:pPr>
        <w:spacing w:after="0"/>
        <w:jc w:val="both"/>
        <w:rPr>
          <w:rFonts w:ascii="Times New Roman" w:eastAsia="Calibri" w:hAnsi="Times New Roman" w:cs="Times New Roman"/>
          <w:sz w:val="24"/>
          <w:szCs w:val="24"/>
        </w:rPr>
      </w:pPr>
    </w:p>
    <w:p w:rsidR="00514CEC" w:rsidRPr="00514CEC" w:rsidRDefault="00514CEC" w:rsidP="00514CEC">
      <w:pPr>
        <w:spacing w:after="160" w:line="259" w:lineRule="auto"/>
        <w:rPr>
          <w:rFonts w:ascii="Times New Roman" w:eastAsia="Calibri" w:hAnsi="Times New Roman" w:cs="Times New Roman"/>
          <w:i/>
          <w:sz w:val="24"/>
          <w:szCs w:val="24"/>
        </w:rPr>
      </w:pPr>
      <w:r w:rsidRPr="00514CEC">
        <w:rPr>
          <w:rFonts w:ascii="Times New Roman" w:eastAsia="Calibri" w:hAnsi="Times New Roman" w:cs="Times New Roman"/>
          <w:i/>
          <w:sz w:val="24"/>
          <w:szCs w:val="24"/>
        </w:rPr>
        <w:t xml:space="preserve">Návrh VZN:     vyvesený na úradnej tabuli obce  dňa : </w:t>
      </w:r>
      <w:r>
        <w:rPr>
          <w:rFonts w:ascii="Times New Roman" w:eastAsia="Calibri" w:hAnsi="Times New Roman" w:cs="Times New Roman"/>
          <w:i/>
          <w:sz w:val="24"/>
          <w:szCs w:val="24"/>
        </w:rPr>
        <w:t>28.07</w:t>
      </w:r>
      <w:r w:rsidRPr="00514CEC">
        <w:rPr>
          <w:rFonts w:ascii="Times New Roman" w:eastAsia="Calibri" w:hAnsi="Times New Roman" w:cs="Times New Roman"/>
          <w:i/>
          <w:sz w:val="24"/>
          <w:szCs w:val="24"/>
        </w:rPr>
        <w:t xml:space="preserve">.2017   </w:t>
      </w:r>
    </w:p>
    <w:p w:rsidR="00514CEC" w:rsidRPr="00514CEC" w:rsidRDefault="00514CEC" w:rsidP="00514CEC">
      <w:pPr>
        <w:spacing w:after="160" w:line="259" w:lineRule="auto"/>
        <w:rPr>
          <w:rFonts w:ascii="Times New Roman" w:eastAsia="Calibri" w:hAnsi="Times New Roman" w:cs="Times New Roman"/>
          <w:i/>
          <w:sz w:val="24"/>
          <w:szCs w:val="24"/>
        </w:rPr>
      </w:pPr>
    </w:p>
    <w:p w:rsidR="00514CEC" w:rsidRPr="00514CEC" w:rsidRDefault="00514CEC" w:rsidP="00514CEC">
      <w:pPr>
        <w:spacing w:after="160" w:line="259" w:lineRule="auto"/>
        <w:rPr>
          <w:rFonts w:ascii="Times New Roman" w:eastAsia="Calibri" w:hAnsi="Times New Roman" w:cs="Times New Roman"/>
          <w:i/>
          <w:sz w:val="24"/>
          <w:szCs w:val="24"/>
        </w:rPr>
      </w:pPr>
      <w:r w:rsidRPr="00514CEC">
        <w:rPr>
          <w:rFonts w:ascii="Times New Roman" w:eastAsia="Calibri" w:hAnsi="Times New Roman" w:cs="Times New Roman"/>
          <w:i/>
          <w:sz w:val="24"/>
          <w:szCs w:val="24"/>
        </w:rPr>
        <w:t xml:space="preserve">                         zverejnený na internetovej adrese obce  dňa : </w:t>
      </w:r>
      <w:r>
        <w:rPr>
          <w:rFonts w:ascii="Times New Roman" w:eastAsia="Calibri" w:hAnsi="Times New Roman" w:cs="Times New Roman"/>
          <w:i/>
          <w:sz w:val="24"/>
          <w:szCs w:val="24"/>
        </w:rPr>
        <w:t>28.07</w:t>
      </w:r>
      <w:r w:rsidRPr="00514CEC">
        <w:rPr>
          <w:rFonts w:ascii="Times New Roman" w:eastAsia="Calibri" w:hAnsi="Times New Roman" w:cs="Times New Roman"/>
          <w:i/>
          <w:sz w:val="24"/>
          <w:szCs w:val="24"/>
        </w:rPr>
        <w:t xml:space="preserve">.2017   </w:t>
      </w:r>
    </w:p>
    <w:p w:rsidR="00514CEC" w:rsidRPr="00514CEC" w:rsidRDefault="00514CEC" w:rsidP="00514CEC">
      <w:pPr>
        <w:spacing w:after="160" w:line="259" w:lineRule="auto"/>
        <w:rPr>
          <w:rFonts w:ascii="Times New Roman" w:eastAsia="Calibri" w:hAnsi="Times New Roman" w:cs="Times New Roman"/>
          <w:i/>
          <w:sz w:val="24"/>
          <w:szCs w:val="24"/>
        </w:rPr>
      </w:pPr>
    </w:p>
    <w:p w:rsidR="00514CEC" w:rsidRPr="00514CEC" w:rsidRDefault="00514CEC" w:rsidP="00514CEC">
      <w:pPr>
        <w:spacing w:after="160" w:line="259" w:lineRule="auto"/>
        <w:rPr>
          <w:rFonts w:ascii="Times New Roman" w:eastAsia="Calibri" w:hAnsi="Times New Roman" w:cs="Times New Roman"/>
          <w:i/>
          <w:sz w:val="24"/>
          <w:szCs w:val="24"/>
        </w:rPr>
      </w:pPr>
    </w:p>
    <w:p w:rsidR="00514CEC" w:rsidRPr="00514CEC" w:rsidRDefault="00514CEC" w:rsidP="00514CEC">
      <w:pPr>
        <w:spacing w:after="160" w:line="259" w:lineRule="auto"/>
        <w:rPr>
          <w:rFonts w:ascii="Times New Roman" w:eastAsia="Calibri" w:hAnsi="Times New Roman" w:cs="Times New Roman"/>
          <w:i/>
          <w:sz w:val="24"/>
          <w:szCs w:val="24"/>
        </w:rPr>
      </w:pPr>
      <w:r w:rsidRPr="00514CEC">
        <w:rPr>
          <w:rFonts w:ascii="Times New Roman" w:eastAsia="Calibri" w:hAnsi="Times New Roman" w:cs="Times New Roman"/>
          <w:i/>
          <w:sz w:val="24"/>
          <w:szCs w:val="24"/>
        </w:rPr>
        <w:t>VZN schválené Obecným zastupiteľstvom v</w:t>
      </w:r>
      <w:r>
        <w:rPr>
          <w:rFonts w:ascii="Times New Roman" w:eastAsia="Calibri" w:hAnsi="Times New Roman" w:cs="Times New Roman"/>
          <w:i/>
          <w:sz w:val="24"/>
          <w:szCs w:val="24"/>
        </w:rPr>
        <w:t> Bodzianske Lúky</w:t>
      </w:r>
      <w:r w:rsidRPr="00514CEC">
        <w:rPr>
          <w:rFonts w:ascii="Times New Roman" w:eastAsia="Calibri" w:hAnsi="Times New Roman" w:cs="Times New Roman"/>
          <w:i/>
          <w:sz w:val="24"/>
          <w:szCs w:val="24"/>
        </w:rPr>
        <w:t xml:space="preserve"> dňa </w:t>
      </w:r>
      <w:r w:rsidR="00526FEA">
        <w:rPr>
          <w:rFonts w:ascii="Times New Roman" w:eastAsia="Calibri" w:hAnsi="Times New Roman" w:cs="Times New Roman"/>
          <w:i/>
          <w:sz w:val="24"/>
          <w:szCs w:val="24"/>
        </w:rPr>
        <w:t>18.8.2017</w:t>
      </w:r>
      <w:r w:rsidRPr="00514CEC">
        <w:rPr>
          <w:rFonts w:ascii="Times New Roman" w:eastAsia="Calibri" w:hAnsi="Times New Roman" w:cs="Times New Roman"/>
          <w:i/>
          <w:sz w:val="24"/>
          <w:szCs w:val="24"/>
        </w:rPr>
        <w:t xml:space="preserve"> </w:t>
      </w:r>
    </w:p>
    <w:p w:rsidR="00514CEC" w:rsidRPr="00514CEC" w:rsidRDefault="00514CEC" w:rsidP="00514CEC">
      <w:pPr>
        <w:spacing w:after="160" w:line="259" w:lineRule="auto"/>
        <w:rPr>
          <w:rFonts w:ascii="Times New Roman" w:eastAsia="Calibri" w:hAnsi="Times New Roman" w:cs="Times New Roman"/>
          <w:i/>
          <w:sz w:val="24"/>
          <w:szCs w:val="24"/>
        </w:rPr>
      </w:pPr>
      <w:r w:rsidRPr="00514CEC">
        <w:rPr>
          <w:rFonts w:ascii="Times New Roman" w:eastAsia="Calibri" w:hAnsi="Times New Roman" w:cs="Times New Roman"/>
          <w:i/>
          <w:sz w:val="24"/>
          <w:szCs w:val="24"/>
        </w:rPr>
        <w:t xml:space="preserve">pod č. Uznesenia: </w:t>
      </w:r>
      <w:r w:rsidR="00526FEA">
        <w:rPr>
          <w:rFonts w:ascii="Times New Roman" w:eastAsia="Calibri" w:hAnsi="Times New Roman" w:cs="Times New Roman"/>
          <w:i/>
          <w:sz w:val="24"/>
          <w:szCs w:val="24"/>
        </w:rPr>
        <w:t>8/2017</w:t>
      </w:r>
    </w:p>
    <w:p w:rsidR="00514CEC" w:rsidRPr="00514CEC" w:rsidRDefault="00514CEC" w:rsidP="00514CEC">
      <w:pPr>
        <w:spacing w:after="160" w:line="259" w:lineRule="auto"/>
        <w:rPr>
          <w:rFonts w:ascii="Times New Roman" w:eastAsia="Calibri" w:hAnsi="Times New Roman" w:cs="Times New Roman"/>
          <w:i/>
          <w:sz w:val="24"/>
          <w:szCs w:val="24"/>
        </w:rPr>
      </w:pPr>
    </w:p>
    <w:p w:rsidR="00514CEC" w:rsidRPr="00514CEC" w:rsidRDefault="00514CEC" w:rsidP="00514CEC">
      <w:pPr>
        <w:spacing w:after="160" w:line="259" w:lineRule="auto"/>
        <w:rPr>
          <w:rFonts w:ascii="Times New Roman" w:eastAsia="Calibri" w:hAnsi="Times New Roman" w:cs="Times New Roman"/>
          <w:i/>
          <w:sz w:val="24"/>
          <w:szCs w:val="24"/>
        </w:rPr>
      </w:pPr>
      <w:r w:rsidRPr="00514CEC">
        <w:rPr>
          <w:rFonts w:ascii="Times New Roman" w:eastAsia="Calibri" w:hAnsi="Times New Roman" w:cs="Times New Roman"/>
          <w:i/>
          <w:sz w:val="24"/>
          <w:szCs w:val="24"/>
        </w:rPr>
        <w:t xml:space="preserve">VZN  vyvesené na úradnej tabuli obce </w:t>
      </w:r>
      <w:r>
        <w:rPr>
          <w:rFonts w:ascii="Times New Roman" w:eastAsia="Calibri" w:hAnsi="Times New Roman" w:cs="Times New Roman"/>
          <w:i/>
          <w:sz w:val="24"/>
          <w:szCs w:val="24"/>
        </w:rPr>
        <w:t>Bodzianske Lúky</w:t>
      </w:r>
      <w:r w:rsidRPr="00514CEC">
        <w:rPr>
          <w:rFonts w:ascii="Times New Roman" w:eastAsia="Calibri" w:hAnsi="Times New Roman" w:cs="Times New Roman"/>
          <w:i/>
          <w:sz w:val="24"/>
          <w:szCs w:val="24"/>
        </w:rPr>
        <w:t xml:space="preserve"> dňa : </w:t>
      </w:r>
      <w:r w:rsidR="00526FEA">
        <w:rPr>
          <w:rFonts w:ascii="Times New Roman" w:eastAsia="Calibri" w:hAnsi="Times New Roman" w:cs="Times New Roman"/>
          <w:i/>
          <w:sz w:val="24"/>
          <w:szCs w:val="24"/>
        </w:rPr>
        <w:t>23.8.2017</w:t>
      </w:r>
    </w:p>
    <w:p w:rsidR="00514CEC" w:rsidRPr="00514CEC" w:rsidRDefault="00514CEC" w:rsidP="00514CEC">
      <w:pPr>
        <w:spacing w:after="160" w:line="259" w:lineRule="auto"/>
        <w:rPr>
          <w:rFonts w:ascii="Times New Roman" w:eastAsia="Calibri" w:hAnsi="Times New Roman" w:cs="Times New Roman"/>
          <w:bCs/>
          <w:i/>
          <w:sz w:val="24"/>
          <w:szCs w:val="24"/>
        </w:rPr>
      </w:pPr>
      <w:r w:rsidRPr="00514CEC">
        <w:rPr>
          <w:rFonts w:ascii="Times New Roman" w:eastAsia="Calibri" w:hAnsi="Times New Roman" w:cs="Times New Roman"/>
          <w:bCs/>
          <w:i/>
          <w:sz w:val="24"/>
          <w:szCs w:val="24"/>
        </w:rPr>
        <w:t xml:space="preserve">VZN nadobúda účinnosť dňa : </w:t>
      </w:r>
      <w:r w:rsidR="00526FEA">
        <w:rPr>
          <w:rFonts w:ascii="Times New Roman" w:eastAsia="Calibri" w:hAnsi="Times New Roman" w:cs="Times New Roman"/>
          <w:bCs/>
          <w:i/>
          <w:sz w:val="24"/>
          <w:szCs w:val="24"/>
        </w:rPr>
        <w:t>6.9.2017</w:t>
      </w:r>
    </w:p>
    <w:p w:rsidR="00514CEC" w:rsidRPr="00514CEC" w:rsidRDefault="00514CEC" w:rsidP="00514CEC">
      <w:pPr>
        <w:spacing w:after="0"/>
        <w:jc w:val="both"/>
        <w:rPr>
          <w:rFonts w:ascii="Times New Roman" w:eastAsia="Calibri" w:hAnsi="Times New Roman" w:cs="Times New Roman"/>
          <w:sz w:val="24"/>
          <w:szCs w:val="24"/>
        </w:rPr>
      </w:pPr>
    </w:p>
    <w:p w:rsidR="00514CEC" w:rsidRPr="00514CEC" w:rsidRDefault="00514CEC" w:rsidP="00514CEC">
      <w:pPr>
        <w:spacing w:after="0"/>
        <w:jc w:val="both"/>
        <w:rPr>
          <w:rFonts w:ascii="Times New Roman" w:eastAsia="Calibri" w:hAnsi="Times New Roman" w:cs="Times New Roman"/>
          <w:sz w:val="24"/>
          <w:szCs w:val="24"/>
        </w:rPr>
      </w:pPr>
    </w:p>
    <w:p w:rsidR="00514CEC" w:rsidRPr="00514CEC" w:rsidRDefault="00514CEC" w:rsidP="00514CEC">
      <w:pPr>
        <w:spacing w:after="160" w:line="259" w:lineRule="auto"/>
        <w:rPr>
          <w:rFonts w:ascii="Times New Roman" w:eastAsia="Calibri" w:hAnsi="Times New Roman" w:cs="Times New Roman"/>
          <w:sz w:val="24"/>
          <w:szCs w:val="24"/>
        </w:rPr>
      </w:pPr>
      <w:r w:rsidRPr="00514CEC">
        <w:rPr>
          <w:rFonts w:ascii="Times New Roman" w:eastAsia="Calibri" w:hAnsi="Times New Roman" w:cs="Times New Roman"/>
          <w:sz w:val="24"/>
          <w:szCs w:val="24"/>
        </w:rPr>
        <w:br w:type="page"/>
      </w:r>
    </w:p>
    <w:p w:rsidR="00514CEC" w:rsidRPr="00514CEC" w:rsidRDefault="00514CEC" w:rsidP="00514CEC">
      <w:p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sk-SK"/>
        </w:rPr>
      </w:pPr>
      <w:r w:rsidRPr="00514CEC">
        <w:rPr>
          <w:rFonts w:ascii="Times New Roman" w:eastAsia="Times New Roman" w:hAnsi="Times New Roman" w:cs="Times New Roman"/>
          <w:color w:val="000000"/>
          <w:sz w:val="24"/>
          <w:szCs w:val="24"/>
          <w:lang w:eastAsia="sk-SK"/>
        </w:rPr>
        <w:lastRenderedPageBreak/>
        <w:t xml:space="preserve">Obecné zastupiteľstvo obce </w:t>
      </w:r>
      <w:r>
        <w:rPr>
          <w:rFonts w:ascii="Times New Roman" w:eastAsia="Times New Roman" w:hAnsi="Times New Roman" w:cs="Times New Roman"/>
          <w:color w:val="000000"/>
          <w:sz w:val="24"/>
          <w:szCs w:val="24"/>
          <w:lang w:eastAsia="sk-SK"/>
        </w:rPr>
        <w:t>Bodzianske Lúky</w:t>
      </w:r>
      <w:r w:rsidRPr="00514CEC">
        <w:rPr>
          <w:rFonts w:ascii="Times New Roman" w:eastAsia="Times New Roman" w:hAnsi="Times New Roman" w:cs="Times New Roman"/>
          <w:color w:val="000000"/>
          <w:sz w:val="24"/>
          <w:szCs w:val="24"/>
          <w:lang w:eastAsia="sk-SK"/>
        </w:rPr>
        <w:t xml:space="preserve"> v zmysle § 6 ods. 1 a § 11 ods. 4 písm. g zákona 369/1990 Zb. o obecnom zriadení v znení neskorších predpisov v súlade s § 16 zákona č. 181/2014 Z.</w:t>
      </w:r>
      <w:r w:rsidR="000222AB">
        <w:rPr>
          <w:rFonts w:ascii="Times New Roman" w:eastAsia="Times New Roman" w:hAnsi="Times New Roman" w:cs="Times New Roman"/>
          <w:color w:val="000000"/>
          <w:sz w:val="24"/>
          <w:szCs w:val="24"/>
          <w:lang w:eastAsia="sk-SK"/>
        </w:rPr>
        <w:t xml:space="preserve"> </w:t>
      </w:r>
      <w:r w:rsidRPr="00514CEC">
        <w:rPr>
          <w:rFonts w:ascii="Times New Roman" w:eastAsia="Times New Roman" w:hAnsi="Times New Roman" w:cs="Times New Roman"/>
          <w:color w:val="000000"/>
          <w:sz w:val="24"/>
          <w:szCs w:val="24"/>
          <w:lang w:eastAsia="sk-SK"/>
        </w:rPr>
        <w:t>z.  o</w:t>
      </w:r>
      <w:r w:rsidRPr="00514CEC">
        <w:rPr>
          <w:rFonts w:ascii="Times New Roman" w:eastAsia="Times New Roman" w:hAnsi="Times New Roman" w:cs="Times New Roman"/>
          <w:bCs/>
          <w:color w:val="000000"/>
          <w:sz w:val="24"/>
          <w:szCs w:val="24"/>
          <w:shd w:val="clear" w:color="auto" w:fill="FFFFFF"/>
          <w:lang w:eastAsia="sk-SK"/>
        </w:rPr>
        <w:t xml:space="preserve"> volebnej kampani a o zmene a doplnení zákona č. 85/2005 Z. z. o politických stranách a politických hnutiach v znení neskorších predpisov vydáva pre katastrálne územie obce Dedina Mládeže nasledovné </w:t>
      </w:r>
      <w:r w:rsidRPr="00514CEC">
        <w:rPr>
          <w:rFonts w:ascii="Times New Roman" w:eastAsia="Times New Roman" w:hAnsi="Times New Roman" w:cs="Times New Roman"/>
          <w:color w:val="000000"/>
          <w:sz w:val="24"/>
          <w:szCs w:val="24"/>
          <w:lang w:eastAsia="sk-SK"/>
        </w:rPr>
        <w:t>všeobecne záväzné nariadenie:</w:t>
      </w:r>
    </w:p>
    <w:p w:rsidR="00514CEC" w:rsidRPr="00514CEC" w:rsidRDefault="00514CEC" w:rsidP="00514CEC">
      <w:pPr>
        <w:spacing w:after="0"/>
        <w:jc w:val="both"/>
        <w:rPr>
          <w:rFonts w:ascii="Times New Roman" w:eastAsia="Calibri" w:hAnsi="Times New Roman" w:cs="Times New Roman"/>
          <w:bCs/>
          <w:color w:val="000000"/>
          <w:sz w:val="24"/>
          <w:szCs w:val="24"/>
          <w:shd w:val="clear" w:color="auto" w:fill="FFFFFF"/>
        </w:rPr>
      </w:pPr>
    </w:p>
    <w:p w:rsidR="00514CEC" w:rsidRPr="00514CEC" w:rsidRDefault="00514CEC" w:rsidP="00514CEC">
      <w:pPr>
        <w:spacing w:after="0"/>
        <w:jc w:val="center"/>
        <w:rPr>
          <w:rFonts w:ascii="Times New Roman" w:eastAsia="Calibri" w:hAnsi="Times New Roman" w:cs="Times New Roman"/>
          <w:b/>
          <w:bCs/>
          <w:color w:val="000000"/>
          <w:sz w:val="24"/>
          <w:szCs w:val="24"/>
          <w:shd w:val="clear" w:color="auto" w:fill="FFFFFF"/>
        </w:rPr>
      </w:pPr>
      <w:r w:rsidRPr="00514CEC">
        <w:rPr>
          <w:rFonts w:ascii="Times New Roman" w:eastAsia="Calibri" w:hAnsi="Times New Roman" w:cs="Times New Roman"/>
          <w:b/>
          <w:bCs/>
          <w:color w:val="000000"/>
          <w:sz w:val="24"/>
          <w:szCs w:val="24"/>
          <w:shd w:val="clear" w:color="auto" w:fill="FFFFFF"/>
        </w:rPr>
        <w:t>§1</w:t>
      </w:r>
    </w:p>
    <w:p w:rsidR="00514CEC" w:rsidRPr="00514CEC" w:rsidRDefault="00514CEC" w:rsidP="00514CEC">
      <w:pPr>
        <w:spacing w:after="0"/>
        <w:jc w:val="center"/>
        <w:rPr>
          <w:rFonts w:ascii="Times New Roman" w:eastAsia="Calibri" w:hAnsi="Times New Roman" w:cs="Times New Roman"/>
          <w:b/>
          <w:bCs/>
          <w:color w:val="000000"/>
          <w:sz w:val="24"/>
          <w:szCs w:val="24"/>
          <w:shd w:val="clear" w:color="auto" w:fill="FFFFFF"/>
        </w:rPr>
      </w:pPr>
      <w:r w:rsidRPr="00514CEC">
        <w:rPr>
          <w:rFonts w:ascii="Times New Roman" w:eastAsia="Calibri" w:hAnsi="Times New Roman" w:cs="Times New Roman"/>
          <w:b/>
          <w:bCs/>
          <w:color w:val="000000"/>
          <w:sz w:val="24"/>
          <w:szCs w:val="24"/>
          <w:shd w:val="clear" w:color="auto" w:fill="FFFFFF"/>
        </w:rPr>
        <w:t>Predmet úpravy</w:t>
      </w:r>
    </w:p>
    <w:p w:rsidR="00514CEC" w:rsidRPr="00514CEC" w:rsidRDefault="00514CEC" w:rsidP="00514CEC">
      <w:pPr>
        <w:spacing w:after="0"/>
        <w:jc w:val="both"/>
        <w:rPr>
          <w:rFonts w:ascii="Times New Roman" w:eastAsia="Calibri" w:hAnsi="Times New Roman" w:cs="Times New Roman"/>
          <w:bCs/>
          <w:color w:val="000000"/>
          <w:sz w:val="24"/>
          <w:szCs w:val="24"/>
          <w:shd w:val="clear" w:color="auto" w:fill="FFFFFF"/>
        </w:rPr>
      </w:pPr>
      <w:r w:rsidRPr="00514CEC">
        <w:rPr>
          <w:rFonts w:ascii="Times New Roman" w:eastAsia="Calibri" w:hAnsi="Times New Roman" w:cs="Times New Roman"/>
          <w:bCs/>
          <w:color w:val="000000"/>
          <w:sz w:val="24"/>
          <w:szCs w:val="24"/>
          <w:shd w:val="clear" w:color="auto" w:fill="FFFFFF"/>
        </w:rPr>
        <w:t xml:space="preserve">Toto Všeobecne záväzné nariadenie obce </w:t>
      </w:r>
      <w:r>
        <w:rPr>
          <w:rFonts w:ascii="Times New Roman" w:eastAsia="Calibri" w:hAnsi="Times New Roman" w:cs="Times New Roman"/>
          <w:bCs/>
          <w:color w:val="000000"/>
          <w:sz w:val="24"/>
          <w:szCs w:val="24"/>
          <w:shd w:val="clear" w:color="auto" w:fill="FFFFFF"/>
        </w:rPr>
        <w:t>Bodzianske Lúky</w:t>
      </w:r>
      <w:r w:rsidRPr="00514CEC">
        <w:rPr>
          <w:rFonts w:ascii="Times New Roman" w:eastAsia="Calibri" w:hAnsi="Times New Roman" w:cs="Times New Roman"/>
          <w:bCs/>
          <w:color w:val="000000"/>
          <w:sz w:val="24"/>
          <w:szCs w:val="24"/>
          <w:shd w:val="clear" w:color="auto" w:fill="FFFFFF"/>
        </w:rPr>
        <w:t xml:space="preserve"> č. </w:t>
      </w:r>
      <w:r>
        <w:rPr>
          <w:rFonts w:ascii="Times New Roman" w:eastAsia="Calibri" w:hAnsi="Times New Roman" w:cs="Times New Roman"/>
          <w:bCs/>
          <w:color w:val="000000"/>
          <w:sz w:val="24"/>
          <w:szCs w:val="24"/>
          <w:shd w:val="clear" w:color="auto" w:fill="FFFFFF"/>
        </w:rPr>
        <w:t>...</w:t>
      </w:r>
      <w:r w:rsidRPr="00514CEC">
        <w:rPr>
          <w:rFonts w:ascii="Times New Roman" w:eastAsia="Calibri" w:hAnsi="Times New Roman" w:cs="Times New Roman"/>
          <w:bCs/>
          <w:color w:val="000000"/>
          <w:sz w:val="24"/>
          <w:szCs w:val="24"/>
          <w:shd w:val="clear" w:color="auto" w:fill="FFFFFF"/>
        </w:rPr>
        <w:t xml:space="preserve">/2017 o vymedzení miest na umiestňovanie volebných plagátov v čase volebnej kampane ( ďalej ako ,, VZN” aj ako ,, nariadenie”) vyhradí miesta a ustanoví podmienky na umiestňovanie volebných plagátov na verejných priestranstvách počas volebnej kampane pre voľby do Národnej rady Slovenskej republiky, voľby do Európskeho </w:t>
      </w:r>
      <w:r w:rsidRPr="00514CEC">
        <w:rPr>
          <w:rFonts w:ascii="Times New Roman" w:eastAsia="Calibri" w:hAnsi="Times New Roman" w:cs="Times New Roman"/>
          <w:bCs/>
          <w:sz w:val="24"/>
          <w:szCs w:val="24"/>
          <w:shd w:val="clear" w:color="auto" w:fill="FFFFFF"/>
        </w:rPr>
        <w:t xml:space="preserve">parlamentu, </w:t>
      </w:r>
      <w:r w:rsidRPr="00514CEC">
        <w:rPr>
          <w:rFonts w:ascii="Times New Roman" w:eastAsia="Calibri" w:hAnsi="Times New Roman" w:cs="Times New Roman"/>
          <w:bCs/>
          <w:color w:val="000000"/>
          <w:sz w:val="24"/>
          <w:szCs w:val="24"/>
          <w:shd w:val="clear" w:color="auto" w:fill="FFFFFF"/>
        </w:rPr>
        <w:t>voľby do orgánov samosprávnych krajov a voľby do orgánov samosprávy obcí.</w:t>
      </w:r>
    </w:p>
    <w:p w:rsidR="00514CEC" w:rsidRPr="00514CEC" w:rsidRDefault="00514CEC" w:rsidP="00514CEC">
      <w:pPr>
        <w:spacing w:after="0"/>
        <w:jc w:val="center"/>
        <w:rPr>
          <w:rFonts w:ascii="Times New Roman" w:eastAsia="Calibri" w:hAnsi="Times New Roman" w:cs="Times New Roman"/>
          <w:b/>
          <w:bCs/>
          <w:color w:val="000000"/>
          <w:sz w:val="24"/>
          <w:szCs w:val="24"/>
          <w:shd w:val="clear" w:color="auto" w:fill="FFFFFF"/>
        </w:rPr>
      </w:pPr>
      <w:r w:rsidRPr="00514CEC">
        <w:rPr>
          <w:rFonts w:ascii="Times New Roman" w:eastAsia="Calibri" w:hAnsi="Times New Roman" w:cs="Times New Roman"/>
          <w:b/>
          <w:bCs/>
          <w:color w:val="000000"/>
          <w:sz w:val="24"/>
          <w:szCs w:val="24"/>
          <w:shd w:val="clear" w:color="auto" w:fill="FFFFFF"/>
        </w:rPr>
        <w:t>§2</w:t>
      </w:r>
    </w:p>
    <w:p w:rsidR="00514CEC" w:rsidRPr="00514CEC" w:rsidRDefault="00514CEC" w:rsidP="00514CEC">
      <w:pPr>
        <w:spacing w:after="0"/>
        <w:jc w:val="center"/>
        <w:rPr>
          <w:rFonts w:ascii="Times New Roman" w:eastAsia="Calibri" w:hAnsi="Times New Roman" w:cs="Times New Roman"/>
          <w:b/>
          <w:bCs/>
          <w:color w:val="000000"/>
          <w:sz w:val="24"/>
          <w:szCs w:val="24"/>
          <w:shd w:val="clear" w:color="auto" w:fill="FFFFFF"/>
        </w:rPr>
      </w:pPr>
      <w:r w:rsidRPr="00514CEC">
        <w:rPr>
          <w:rFonts w:ascii="Times New Roman" w:eastAsia="Calibri" w:hAnsi="Times New Roman" w:cs="Times New Roman"/>
          <w:b/>
          <w:bCs/>
          <w:color w:val="000000"/>
          <w:sz w:val="24"/>
          <w:szCs w:val="24"/>
          <w:shd w:val="clear" w:color="auto" w:fill="FFFFFF"/>
        </w:rPr>
        <w:t>Vymedzenie pojmov</w:t>
      </w:r>
    </w:p>
    <w:p w:rsidR="00514CEC" w:rsidRPr="00514CEC" w:rsidRDefault="00514CEC" w:rsidP="00514CEC">
      <w:pPr>
        <w:numPr>
          <w:ilvl w:val="0"/>
          <w:numId w:val="1"/>
        </w:numPr>
        <w:spacing w:after="0" w:line="259" w:lineRule="auto"/>
        <w:ind w:left="714" w:hanging="357"/>
        <w:contextualSpacing/>
        <w:jc w:val="both"/>
        <w:rPr>
          <w:rFonts w:ascii="Times New Roman" w:eastAsia="Calibri" w:hAnsi="Times New Roman" w:cs="Times New Roman"/>
          <w:sz w:val="24"/>
          <w:szCs w:val="24"/>
        </w:rPr>
      </w:pPr>
      <w:r w:rsidRPr="00514CEC">
        <w:rPr>
          <w:rFonts w:ascii="Times New Roman" w:eastAsia="Calibri" w:hAnsi="Times New Roman" w:cs="Times New Roman"/>
          <w:sz w:val="24"/>
          <w:szCs w:val="24"/>
        </w:rPr>
        <w:t>Kandidujúcim subjektom pre účely tohto VZN je kandidujúca politická strana, kandidujúca koalícia politických strán a kandidujúci jednotlivec.</w:t>
      </w:r>
    </w:p>
    <w:p w:rsidR="00514CEC" w:rsidRPr="00514CEC" w:rsidRDefault="00514CEC" w:rsidP="00514CEC">
      <w:pPr>
        <w:numPr>
          <w:ilvl w:val="0"/>
          <w:numId w:val="1"/>
        </w:numPr>
        <w:spacing w:after="0" w:line="259" w:lineRule="auto"/>
        <w:ind w:left="714" w:hanging="357"/>
        <w:contextualSpacing/>
        <w:jc w:val="both"/>
        <w:rPr>
          <w:rFonts w:ascii="Times New Roman" w:eastAsia="Calibri" w:hAnsi="Times New Roman" w:cs="Times New Roman"/>
          <w:sz w:val="24"/>
          <w:szCs w:val="24"/>
        </w:rPr>
      </w:pPr>
      <w:r w:rsidRPr="00514CEC">
        <w:rPr>
          <w:rFonts w:ascii="Times New Roman" w:eastAsia="Calibri" w:hAnsi="Times New Roman" w:cs="Times New Roman"/>
          <w:sz w:val="24"/>
          <w:szCs w:val="24"/>
        </w:rPr>
        <w:t>Za volebný plagát sa pre účely tohto VZN považujú tlačené alebo písané materiály, letáky, oznamy, prospekty, samolepky alebo iné materiály, ktoré svojím obsahom propagujú vo voľbách kandidujúci subjekt.</w:t>
      </w:r>
    </w:p>
    <w:p w:rsidR="00514CEC" w:rsidRPr="00514CEC" w:rsidRDefault="00514CEC" w:rsidP="00514CEC">
      <w:pPr>
        <w:spacing w:after="0"/>
        <w:rPr>
          <w:rFonts w:ascii="Times New Roman" w:eastAsia="Calibri" w:hAnsi="Times New Roman" w:cs="Times New Roman"/>
          <w:b/>
          <w:sz w:val="24"/>
          <w:szCs w:val="24"/>
        </w:rPr>
      </w:pPr>
    </w:p>
    <w:p w:rsidR="00514CEC" w:rsidRPr="00514CEC" w:rsidRDefault="00514CEC" w:rsidP="00514CEC">
      <w:pPr>
        <w:spacing w:after="0"/>
        <w:jc w:val="center"/>
        <w:rPr>
          <w:rFonts w:ascii="Times New Roman" w:eastAsia="Calibri" w:hAnsi="Times New Roman" w:cs="Times New Roman"/>
          <w:b/>
          <w:sz w:val="24"/>
          <w:szCs w:val="24"/>
        </w:rPr>
      </w:pPr>
      <w:r w:rsidRPr="00514CEC">
        <w:rPr>
          <w:rFonts w:ascii="Times New Roman" w:eastAsia="Calibri" w:hAnsi="Times New Roman" w:cs="Times New Roman"/>
          <w:b/>
          <w:sz w:val="24"/>
          <w:szCs w:val="24"/>
        </w:rPr>
        <w:t>§3</w:t>
      </w:r>
    </w:p>
    <w:p w:rsidR="00514CEC" w:rsidRPr="00514CEC" w:rsidRDefault="00514CEC" w:rsidP="00514CEC">
      <w:pPr>
        <w:spacing w:after="0"/>
        <w:jc w:val="center"/>
        <w:rPr>
          <w:rFonts w:ascii="Times New Roman" w:eastAsia="Calibri" w:hAnsi="Times New Roman" w:cs="Times New Roman"/>
          <w:b/>
          <w:sz w:val="24"/>
          <w:szCs w:val="24"/>
        </w:rPr>
      </w:pPr>
      <w:r w:rsidRPr="00514CEC">
        <w:rPr>
          <w:rFonts w:ascii="Times New Roman" w:eastAsia="Calibri" w:hAnsi="Times New Roman" w:cs="Times New Roman"/>
          <w:b/>
          <w:sz w:val="24"/>
          <w:szCs w:val="24"/>
        </w:rPr>
        <w:t>Miesto na umiestňovanie volebných plagátov</w:t>
      </w:r>
    </w:p>
    <w:p w:rsidR="00514CEC" w:rsidRPr="00514CEC" w:rsidRDefault="00514CEC" w:rsidP="00514CEC">
      <w:pPr>
        <w:numPr>
          <w:ilvl w:val="0"/>
          <w:numId w:val="2"/>
        </w:numPr>
        <w:autoSpaceDE w:val="0"/>
        <w:autoSpaceDN w:val="0"/>
        <w:adjustRightInd w:val="0"/>
        <w:spacing w:after="0" w:line="259" w:lineRule="auto"/>
        <w:ind w:left="714" w:hanging="357"/>
        <w:contextualSpacing/>
        <w:jc w:val="both"/>
        <w:rPr>
          <w:rFonts w:ascii="Times New Roman" w:eastAsia="Calibri" w:hAnsi="Times New Roman" w:cs="Times New Roman"/>
          <w:sz w:val="24"/>
          <w:szCs w:val="24"/>
        </w:rPr>
      </w:pPr>
      <w:r w:rsidRPr="00514CEC">
        <w:rPr>
          <w:rFonts w:ascii="Times New Roman" w:eastAsia="Calibri" w:hAnsi="Times New Roman" w:cs="Times New Roman"/>
          <w:sz w:val="24"/>
          <w:szCs w:val="24"/>
        </w:rPr>
        <w:t>Kandidujúci subjekt môže počas volebnej kampane umiestňovať volebné plagáty len na vyhradených miestach na verejných priestranstvách obce Dedina Mládeže v súlade s týmto nariadením.</w:t>
      </w:r>
    </w:p>
    <w:p w:rsidR="00514CEC" w:rsidRPr="00514CEC" w:rsidRDefault="00514CEC" w:rsidP="00514CEC">
      <w:pPr>
        <w:numPr>
          <w:ilvl w:val="0"/>
          <w:numId w:val="2"/>
        </w:numPr>
        <w:autoSpaceDE w:val="0"/>
        <w:autoSpaceDN w:val="0"/>
        <w:adjustRightInd w:val="0"/>
        <w:spacing w:after="0" w:line="259" w:lineRule="auto"/>
        <w:ind w:left="714" w:hanging="357"/>
        <w:contextualSpacing/>
        <w:jc w:val="both"/>
        <w:rPr>
          <w:rFonts w:ascii="Times New Roman" w:eastAsia="Times New Roman" w:hAnsi="Times New Roman" w:cs="Times New Roman"/>
          <w:color w:val="000000"/>
          <w:sz w:val="24"/>
          <w:szCs w:val="20"/>
          <w:lang w:eastAsia="sk-SK"/>
        </w:rPr>
      </w:pPr>
      <w:r w:rsidRPr="00514CEC">
        <w:rPr>
          <w:rFonts w:ascii="Times New Roman" w:eastAsia="Calibri" w:hAnsi="Times New Roman" w:cs="Times New Roman"/>
          <w:sz w:val="24"/>
          <w:szCs w:val="24"/>
        </w:rPr>
        <w:t xml:space="preserve">Na umiestňovanie volebných plagátov kandidujúcich subjektov počas volebnej kampane sú na katastrálnom území obce </w:t>
      </w:r>
      <w:r>
        <w:rPr>
          <w:rFonts w:ascii="Times New Roman" w:eastAsia="Calibri" w:hAnsi="Times New Roman" w:cs="Times New Roman"/>
          <w:sz w:val="24"/>
          <w:szCs w:val="24"/>
        </w:rPr>
        <w:t>Bodzianske Lúky</w:t>
      </w:r>
      <w:r w:rsidRPr="00514CEC">
        <w:rPr>
          <w:rFonts w:ascii="Times New Roman" w:eastAsia="Calibri" w:hAnsi="Times New Roman" w:cs="Times New Roman"/>
          <w:sz w:val="24"/>
          <w:szCs w:val="24"/>
        </w:rPr>
        <w:t xml:space="preserve"> </w:t>
      </w:r>
      <w:r>
        <w:rPr>
          <w:rFonts w:ascii="Times New Roman" w:eastAsia="Calibri" w:hAnsi="Times New Roman" w:cs="Times New Roman"/>
          <w:sz w:val="24"/>
          <w:szCs w:val="24"/>
        </w:rPr>
        <w:t>počas volebnej kampane výlučne na drevenej tabuli umiestnenej pri kultúr</w:t>
      </w:r>
      <w:r w:rsidR="00526FEA">
        <w:rPr>
          <w:rFonts w:ascii="Times New Roman" w:eastAsia="Calibri" w:hAnsi="Times New Roman" w:cs="Times New Roman"/>
          <w:sz w:val="24"/>
          <w:szCs w:val="24"/>
        </w:rPr>
        <w:t>nom dome a na tabuli umiestnene</w:t>
      </w:r>
      <w:r>
        <w:rPr>
          <w:rFonts w:ascii="Times New Roman" w:eastAsia="Calibri" w:hAnsi="Times New Roman" w:cs="Times New Roman"/>
          <w:sz w:val="24"/>
          <w:szCs w:val="24"/>
        </w:rPr>
        <w:t>j pri bývalej budove Jednota Komárno.</w:t>
      </w:r>
    </w:p>
    <w:p w:rsidR="00514CEC" w:rsidRPr="00514CEC" w:rsidRDefault="00514CEC" w:rsidP="00514CEC">
      <w:pPr>
        <w:numPr>
          <w:ilvl w:val="0"/>
          <w:numId w:val="2"/>
        </w:numPr>
        <w:tabs>
          <w:tab w:val="left" w:pos="1077"/>
        </w:tabs>
        <w:autoSpaceDE w:val="0"/>
        <w:autoSpaceDN w:val="0"/>
        <w:adjustRightInd w:val="0"/>
        <w:spacing w:after="0" w:line="240" w:lineRule="auto"/>
        <w:contextualSpacing/>
        <w:jc w:val="both"/>
        <w:rPr>
          <w:rFonts w:ascii="Times New Roman" w:eastAsia="Calibri" w:hAnsi="Times New Roman" w:cs="Times New Roman"/>
          <w:sz w:val="24"/>
        </w:rPr>
      </w:pPr>
      <w:r w:rsidRPr="00514CEC">
        <w:rPr>
          <w:rFonts w:ascii="Times New Roman" w:eastAsia="Calibri" w:hAnsi="Times New Roman" w:cs="Times New Roman"/>
          <w:sz w:val="24"/>
        </w:rPr>
        <w:t xml:space="preserve">Umiestňovanie volebných plagátov  počas volebnej kampane mimo vyhradených plôch je zakázané. </w:t>
      </w:r>
      <w:r w:rsidRPr="00514CEC">
        <w:rPr>
          <w:rFonts w:ascii="Times New Roman" w:eastAsia="Calibri" w:hAnsi="Times New Roman" w:cs="Times New Roman"/>
          <w:sz w:val="24"/>
          <w:szCs w:val="24"/>
        </w:rPr>
        <w:t>Takisto nie je dovolené prelepovaním znehodnocovať volebné plagáty iných kandidujúcich subjektov.</w:t>
      </w:r>
    </w:p>
    <w:p w:rsidR="00514CEC" w:rsidRPr="00514CEC" w:rsidRDefault="00514CEC" w:rsidP="00514CEC">
      <w:pPr>
        <w:numPr>
          <w:ilvl w:val="0"/>
          <w:numId w:val="2"/>
        </w:numPr>
        <w:autoSpaceDE w:val="0"/>
        <w:autoSpaceDN w:val="0"/>
        <w:adjustRightInd w:val="0"/>
        <w:spacing w:after="0" w:line="259" w:lineRule="auto"/>
        <w:ind w:left="714" w:hanging="357"/>
        <w:contextualSpacing/>
        <w:jc w:val="both"/>
        <w:rPr>
          <w:rFonts w:ascii="Times New Roman" w:eastAsia="Calibri" w:hAnsi="Times New Roman" w:cs="Times New Roman"/>
          <w:sz w:val="24"/>
          <w:szCs w:val="24"/>
        </w:rPr>
      </w:pPr>
      <w:r w:rsidRPr="00514CEC">
        <w:rPr>
          <w:rFonts w:ascii="Times New Roman" w:eastAsia="Calibri" w:hAnsi="Times New Roman" w:cs="Times New Roman"/>
          <w:sz w:val="24"/>
          <w:szCs w:val="24"/>
        </w:rPr>
        <w:t>Plocha pre účely umiestnenia volebných plagátov bude rozdelená tak, aby rozdelenie zodpovedalo zásadám rovnosti kandidujúcich subjektov. Táto plocha sa poskytuje pre kandidujúce subjekty bezplatne.</w:t>
      </w:r>
    </w:p>
    <w:p w:rsidR="00514CEC" w:rsidRPr="00514CEC" w:rsidRDefault="00514CEC" w:rsidP="00514CEC">
      <w:pPr>
        <w:numPr>
          <w:ilvl w:val="0"/>
          <w:numId w:val="2"/>
        </w:numPr>
        <w:spacing w:after="0" w:line="259" w:lineRule="auto"/>
        <w:ind w:left="714" w:hanging="357"/>
        <w:contextualSpacing/>
        <w:jc w:val="both"/>
        <w:rPr>
          <w:rFonts w:ascii="Times New Roman" w:eastAsia="Calibri" w:hAnsi="Times New Roman" w:cs="Times New Roman"/>
          <w:sz w:val="24"/>
          <w:szCs w:val="24"/>
        </w:rPr>
      </w:pPr>
      <w:r w:rsidRPr="00514CEC">
        <w:rPr>
          <w:rFonts w:ascii="Times New Roman" w:eastAsia="Calibri" w:hAnsi="Times New Roman" w:cs="Times New Roman"/>
          <w:sz w:val="24"/>
          <w:szCs w:val="24"/>
        </w:rPr>
        <w:t xml:space="preserve">Reálne rozdelenie vyhradenej plochy pre jednotlivé volebné plagáty obec vykoná až po zverejnení vyžrebovaných čísiel zaregistrovaných kandidátnych listín. Po zverejnení vyžrebovaných čísiel obec zabezpečí rozdelenie vyhradenej plagátovej plochy v rovnakom pomere k počtu kandidujúcich subjektov a rozdelené plochy číselne označí tak, aby číslo plagátovej plochy zodpovedalo číslu kandidujúceho subjektu vyžrebovaného pre účely volieb. Kandidujúca politická strana (subjekt) môže umiestniť svoj volebný plagát len na takto označenej plagátovej ploche t.j. na plochu označenú číslom zhodujúcim sa s vyžrebovaným číslom určeným jej kandidátnej listine. </w:t>
      </w:r>
    </w:p>
    <w:p w:rsidR="00514CEC" w:rsidRPr="00514CEC" w:rsidRDefault="00514CEC" w:rsidP="00514CEC">
      <w:pPr>
        <w:numPr>
          <w:ilvl w:val="0"/>
          <w:numId w:val="2"/>
        </w:numPr>
        <w:autoSpaceDE w:val="0"/>
        <w:autoSpaceDN w:val="0"/>
        <w:adjustRightInd w:val="0"/>
        <w:spacing w:after="0" w:line="259" w:lineRule="auto"/>
        <w:ind w:left="714" w:hanging="357"/>
        <w:contextualSpacing/>
        <w:jc w:val="both"/>
        <w:rPr>
          <w:rFonts w:ascii="Times New Roman" w:eastAsia="Calibri" w:hAnsi="Times New Roman" w:cs="Times New Roman"/>
          <w:sz w:val="24"/>
          <w:szCs w:val="24"/>
        </w:rPr>
      </w:pPr>
      <w:r w:rsidRPr="00514CEC">
        <w:rPr>
          <w:rFonts w:ascii="Times New Roman" w:eastAsia="Calibri" w:hAnsi="Times New Roman" w:cs="Times New Roman"/>
          <w:sz w:val="24"/>
          <w:szCs w:val="24"/>
        </w:rPr>
        <w:lastRenderedPageBreak/>
        <w:t>Takto vyhradená plocha bude k dispozícii kandidujúcemu subjektu do skončenia volebnej kampane bez ohľadu n to, či kandidujúci subjekt svoje právo na umiestnenie volebného plagátu využije alebo nie.</w:t>
      </w:r>
    </w:p>
    <w:p w:rsidR="00514CEC" w:rsidRPr="00514CEC" w:rsidRDefault="00514CEC" w:rsidP="00514CEC">
      <w:pPr>
        <w:numPr>
          <w:ilvl w:val="0"/>
          <w:numId w:val="2"/>
        </w:numPr>
        <w:autoSpaceDE w:val="0"/>
        <w:autoSpaceDN w:val="0"/>
        <w:adjustRightInd w:val="0"/>
        <w:spacing w:after="0" w:line="259" w:lineRule="auto"/>
        <w:ind w:left="714" w:hanging="357"/>
        <w:contextualSpacing/>
        <w:jc w:val="both"/>
        <w:rPr>
          <w:rFonts w:ascii="Times New Roman" w:eastAsia="Calibri" w:hAnsi="Times New Roman" w:cs="Times New Roman"/>
          <w:sz w:val="24"/>
          <w:szCs w:val="24"/>
        </w:rPr>
      </w:pPr>
      <w:r w:rsidRPr="00514CEC">
        <w:rPr>
          <w:rFonts w:ascii="Times New Roman" w:eastAsia="Calibri" w:hAnsi="Times New Roman" w:cs="Times New Roman"/>
          <w:sz w:val="24"/>
          <w:szCs w:val="24"/>
        </w:rPr>
        <w:t>Ak kandidujúci subjekt nevyužije svoje právo na umiestnenie volebného plagátu, ostane miesto na vyhradenej ploche na verejnom priestranstve určené pre umiestnenie volebného plagátu pre daný kandidujúci subjekt prázdne a nie je prípustné použiť na umiestnenie volebných plagátov pre iné kandidujúce subjekty.</w:t>
      </w:r>
    </w:p>
    <w:p w:rsidR="00514CEC" w:rsidRPr="00514CEC" w:rsidRDefault="00514CEC" w:rsidP="00514CEC">
      <w:pPr>
        <w:autoSpaceDE w:val="0"/>
        <w:autoSpaceDN w:val="0"/>
        <w:adjustRightInd w:val="0"/>
        <w:spacing w:after="0"/>
        <w:jc w:val="center"/>
        <w:rPr>
          <w:rFonts w:ascii="Times New Roman" w:eastAsia="Calibri" w:hAnsi="Times New Roman" w:cs="Times New Roman"/>
          <w:b/>
          <w:sz w:val="24"/>
          <w:szCs w:val="24"/>
        </w:rPr>
      </w:pPr>
    </w:p>
    <w:p w:rsidR="00514CEC" w:rsidRPr="00514CEC" w:rsidRDefault="00514CEC" w:rsidP="00514CEC">
      <w:pPr>
        <w:autoSpaceDE w:val="0"/>
        <w:autoSpaceDN w:val="0"/>
        <w:adjustRightInd w:val="0"/>
        <w:spacing w:after="0"/>
        <w:jc w:val="center"/>
        <w:rPr>
          <w:rFonts w:ascii="Times New Roman" w:eastAsia="Calibri" w:hAnsi="Times New Roman" w:cs="Times New Roman"/>
          <w:b/>
          <w:sz w:val="24"/>
          <w:szCs w:val="24"/>
        </w:rPr>
      </w:pPr>
      <w:r w:rsidRPr="00514CEC">
        <w:rPr>
          <w:rFonts w:ascii="Times New Roman" w:eastAsia="Calibri" w:hAnsi="Times New Roman" w:cs="Times New Roman"/>
          <w:b/>
          <w:sz w:val="24"/>
          <w:szCs w:val="24"/>
        </w:rPr>
        <w:t>§4</w:t>
      </w:r>
    </w:p>
    <w:p w:rsidR="00514CEC" w:rsidRPr="00514CEC" w:rsidRDefault="00514CEC" w:rsidP="00514CEC">
      <w:pPr>
        <w:autoSpaceDE w:val="0"/>
        <w:autoSpaceDN w:val="0"/>
        <w:adjustRightInd w:val="0"/>
        <w:spacing w:after="0"/>
        <w:jc w:val="center"/>
        <w:rPr>
          <w:rFonts w:ascii="Times New Roman" w:eastAsia="Calibri" w:hAnsi="Times New Roman" w:cs="Times New Roman"/>
          <w:b/>
          <w:sz w:val="24"/>
          <w:szCs w:val="24"/>
        </w:rPr>
      </w:pPr>
      <w:r w:rsidRPr="00514CEC">
        <w:rPr>
          <w:rFonts w:ascii="Times New Roman" w:eastAsia="Calibri" w:hAnsi="Times New Roman" w:cs="Times New Roman"/>
          <w:b/>
          <w:sz w:val="24"/>
          <w:szCs w:val="24"/>
        </w:rPr>
        <w:t>Povinnosti kandidujúcich subjektov</w:t>
      </w:r>
    </w:p>
    <w:p w:rsidR="00514CEC" w:rsidRPr="00514CEC" w:rsidRDefault="00514CEC" w:rsidP="00514CEC">
      <w:pPr>
        <w:numPr>
          <w:ilvl w:val="0"/>
          <w:numId w:val="4"/>
        </w:numPr>
        <w:autoSpaceDE w:val="0"/>
        <w:autoSpaceDN w:val="0"/>
        <w:adjustRightInd w:val="0"/>
        <w:spacing w:after="0" w:line="259" w:lineRule="auto"/>
        <w:contextualSpacing/>
        <w:jc w:val="both"/>
        <w:rPr>
          <w:rFonts w:ascii="Times New Roman" w:eastAsia="Calibri" w:hAnsi="Times New Roman" w:cs="Times New Roman"/>
          <w:sz w:val="24"/>
          <w:szCs w:val="24"/>
        </w:rPr>
      </w:pPr>
      <w:r w:rsidRPr="00514CEC">
        <w:rPr>
          <w:rFonts w:ascii="Times New Roman" w:eastAsia="Calibri" w:hAnsi="Times New Roman" w:cs="Times New Roman"/>
          <w:sz w:val="24"/>
          <w:szCs w:val="24"/>
        </w:rPr>
        <w:t>Umiestnenie a vylepovanie plagátov na vyhradené plochy určené týmto VZN si zabezpečujú kandidujúce subjekty na svoje náklady.</w:t>
      </w:r>
    </w:p>
    <w:p w:rsidR="00514CEC" w:rsidRPr="00514CEC" w:rsidRDefault="00514CEC" w:rsidP="00514CEC">
      <w:pPr>
        <w:numPr>
          <w:ilvl w:val="0"/>
          <w:numId w:val="4"/>
        </w:numPr>
        <w:autoSpaceDE w:val="0"/>
        <w:autoSpaceDN w:val="0"/>
        <w:adjustRightInd w:val="0"/>
        <w:spacing w:after="0" w:line="259" w:lineRule="auto"/>
        <w:ind w:left="714" w:hanging="357"/>
        <w:contextualSpacing/>
        <w:jc w:val="both"/>
        <w:rPr>
          <w:rFonts w:ascii="Times New Roman" w:eastAsia="Calibri" w:hAnsi="Times New Roman" w:cs="Times New Roman"/>
          <w:sz w:val="24"/>
          <w:szCs w:val="24"/>
        </w:rPr>
      </w:pPr>
      <w:r w:rsidRPr="00514CEC">
        <w:rPr>
          <w:rFonts w:ascii="Times New Roman" w:eastAsia="Calibri" w:hAnsi="Times New Roman" w:cs="Times New Roman"/>
          <w:sz w:val="24"/>
          <w:szCs w:val="24"/>
        </w:rPr>
        <w:t>Zodpovednosť za obsah volebných plagátov umiestnených na vyhradených plochách na verejných priestranstvách nesie príslušný kandidujúci subjekt.</w:t>
      </w:r>
    </w:p>
    <w:p w:rsidR="00514CEC" w:rsidRPr="00514CEC" w:rsidRDefault="00514CEC" w:rsidP="00514CEC">
      <w:pPr>
        <w:numPr>
          <w:ilvl w:val="0"/>
          <w:numId w:val="4"/>
        </w:numPr>
        <w:autoSpaceDE w:val="0"/>
        <w:autoSpaceDN w:val="0"/>
        <w:adjustRightInd w:val="0"/>
        <w:spacing w:after="0" w:line="259" w:lineRule="auto"/>
        <w:ind w:left="714" w:hanging="357"/>
        <w:contextualSpacing/>
        <w:jc w:val="both"/>
        <w:rPr>
          <w:rFonts w:ascii="Times New Roman" w:eastAsia="Calibri" w:hAnsi="Times New Roman" w:cs="Times New Roman"/>
          <w:sz w:val="24"/>
          <w:szCs w:val="24"/>
        </w:rPr>
      </w:pPr>
      <w:r w:rsidRPr="00514CEC">
        <w:rPr>
          <w:rFonts w:ascii="Times New Roman" w:eastAsia="Calibri" w:hAnsi="Times New Roman" w:cs="Times New Roman"/>
          <w:sz w:val="24"/>
          <w:szCs w:val="24"/>
        </w:rPr>
        <w:t>Každý kandidujúci subjekt je povinný odstrániť alebo zabezpečiť odstránenie umiestnených volebných plagátov na svoje náklady do 30 dní po skončení volieb.</w:t>
      </w:r>
    </w:p>
    <w:p w:rsidR="00514CEC" w:rsidRPr="00514CEC" w:rsidRDefault="00514CEC" w:rsidP="00514CEC">
      <w:pPr>
        <w:autoSpaceDE w:val="0"/>
        <w:autoSpaceDN w:val="0"/>
        <w:adjustRightInd w:val="0"/>
        <w:spacing w:after="0"/>
        <w:jc w:val="center"/>
        <w:rPr>
          <w:rFonts w:ascii="Times New Roman" w:eastAsia="Calibri" w:hAnsi="Times New Roman" w:cs="Times New Roman"/>
          <w:b/>
          <w:sz w:val="24"/>
          <w:szCs w:val="24"/>
        </w:rPr>
      </w:pPr>
    </w:p>
    <w:p w:rsidR="00514CEC" w:rsidRPr="00514CEC" w:rsidRDefault="00514CEC" w:rsidP="00514CEC">
      <w:pPr>
        <w:autoSpaceDE w:val="0"/>
        <w:autoSpaceDN w:val="0"/>
        <w:adjustRightInd w:val="0"/>
        <w:spacing w:after="0"/>
        <w:jc w:val="center"/>
        <w:rPr>
          <w:rFonts w:ascii="Times New Roman" w:eastAsia="Calibri" w:hAnsi="Times New Roman" w:cs="Times New Roman"/>
          <w:b/>
          <w:sz w:val="24"/>
          <w:szCs w:val="24"/>
        </w:rPr>
      </w:pPr>
      <w:r w:rsidRPr="00514CEC">
        <w:rPr>
          <w:rFonts w:ascii="Times New Roman" w:eastAsia="Calibri" w:hAnsi="Times New Roman" w:cs="Times New Roman"/>
          <w:b/>
          <w:sz w:val="24"/>
          <w:szCs w:val="24"/>
        </w:rPr>
        <w:t>§5</w:t>
      </w:r>
    </w:p>
    <w:p w:rsidR="00514CEC" w:rsidRPr="00514CEC" w:rsidRDefault="00514CEC" w:rsidP="00514CEC">
      <w:pPr>
        <w:autoSpaceDE w:val="0"/>
        <w:autoSpaceDN w:val="0"/>
        <w:adjustRightInd w:val="0"/>
        <w:spacing w:after="0"/>
        <w:jc w:val="center"/>
        <w:rPr>
          <w:rFonts w:ascii="Times New Roman" w:eastAsia="Calibri" w:hAnsi="Times New Roman" w:cs="Times New Roman"/>
          <w:b/>
          <w:sz w:val="24"/>
          <w:szCs w:val="24"/>
        </w:rPr>
      </w:pPr>
      <w:r w:rsidRPr="00514CEC">
        <w:rPr>
          <w:rFonts w:ascii="Times New Roman" w:eastAsia="Calibri" w:hAnsi="Times New Roman" w:cs="Times New Roman"/>
          <w:b/>
          <w:sz w:val="24"/>
          <w:szCs w:val="24"/>
        </w:rPr>
        <w:t>Sankcie</w:t>
      </w:r>
    </w:p>
    <w:p w:rsidR="00514CEC" w:rsidRPr="00514CEC" w:rsidRDefault="00514CEC" w:rsidP="00514CEC">
      <w:pPr>
        <w:numPr>
          <w:ilvl w:val="0"/>
          <w:numId w:val="5"/>
        </w:numPr>
        <w:autoSpaceDE w:val="0"/>
        <w:autoSpaceDN w:val="0"/>
        <w:adjustRightInd w:val="0"/>
        <w:spacing w:after="0" w:line="259" w:lineRule="auto"/>
        <w:contextualSpacing/>
        <w:jc w:val="both"/>
        <w:rPr>
          <w:rFonts w:ascii="Times New Roman" w:eastAsia="Calibri" w:hAnsi="Times New Roman" w:cs="Times New Roman"/>
          <w:sz w:val="24"/>
          <w:szCs w:val="24"/>
        </w:rPr>
      </w:pPr>
      <w:r w:rsidRPr="00514CEC">
        <w:rPr>
          <w:rFonts w:ascii="Times New Roman" w:eastAsia="Calibri" w:hAnsi="Times New Roman" w:cs="Times New Roman"/>
          <w:sz w:val="24"/>
          <w:szCs w:val="24"/>
        </w:rPr>
        <w:t xml:space="preserve">V prípade porušenia ustanovení tohto nariadenia môže obec </w:t>
      </w:r>
      <w:r>
        <w:rPr>
          <w:rFonts w:ascii="Times New Roman" w:eastAsia="Calibri" w:hAnsi="Times New Roman" w:cs="Times New Roman"/>
          <w:sz w:val="24"/>
          <w:szCs w:val="24"/>
        </w:rPr>
        <w:t>Bodzianske Lúky</w:t>
      </w:r>
      <w:r w:rsidRPr="00514CEC">
        <w:rPr>
          <w:rFonts w:ascii="Times New Roman" w:eastAsia="Calibri" w:hAnsi="Times New Roman" w:cs="Times New Roman"/>
          <w:sz w:val="24"/>
          <w:szCs w:val="24"/>
        </w:rPr>
        <w:t xml:space="preserve"> právnickej osobe alebo fyzickej osobe- podnikateľovi uložiť pokutu v zmysle § 27b ods. 1 písm. a) a ods. 2 zákona č. 369/1990 Zb. o obecnom zriadení v znení neskorších predpisov.</w:t>
      </w:r>
    </w:p>
    <w:p w:rsidR="00514CEC" w:rsidRPr="00514CEC" w:rsidRDefault="00514CEC" w:rsidP="00514CEC">
      <w:pPr>
        <w:numPr>
          <w:ilvl w:val="0"/>
          <w:numId w:val="5"/>
        </w:numPr>
        <w:autoSpaceDE w:val="0"/>
        <w:autoSpaceDN w:val="0"/>
        <w:adjustRightInd w:val="0"/>
        <w:spacing w:after="0" w:line="259" w:lineRule="auto"/>
        <w:contextualSpacing/>
        <w:jc w:val="both"/>
        <w:rPr>
          <w:rFonts w:ascii="Times New Roman" w:eastAsia="Calibri" w:hAnsi="Times New Roman" w:cs="Times New Roman"/>
          <w:sz w:val="24"/>
          <w:szCs w:val="24"/>
        </w:rPr>
      </w:pPr>
      <w:r w:rsidRPr="00514CEC">
        <w:rPr>
          <w:rFonts w:ascii="Times New Roman" w:eastAsia="Calibri" w:hAnsi="Times New Roman" w:cs="Times New Roman"/>
          <w:sz w:val="24"/>
          <w:szCs w:val="24"/>
        </w:rPr>
        <w:t>V prípade porušenia ustanovení tohto nariadenia môže byť uložená pokuta v zmysle § 46 zákona č. 372/1990 Zb. o priestupkoch v znení neskorších predpisov.</w:t>
      </w:r>
    </w:p>
    <w:p w:rsidR="00514CEC" w:rsidRPr="00514CEC" w:rsidRDefault="00514CEC" w:rsidP="00514CEC">
      <w:pPr>
        <w:autoSpaceDE w:val="0"/>
        <w:autoSpaceDN w:val="0"/>
        <w:adjustRightInd w:val="0"/>
        <w:spacing w:after="0"/>
        <w:jc w:val="center"/>
        <w:rPr>
          <w:rFonts w:ascii="Times New Roman" w:eastAsia="Calibri" w:hAnsi="Times New Roman" w:cs="Times New Roman"/>
          <w:b/>
          <w:sz w:val="24"/>
          <w:szCs w:val="24"/>
        </w:rPr>
      </w:pPr>
    </w:p>
    <w:p w:rsidR="00514CEC" w:rsidRPr="00514CEC" w:rsidRDefault="00514CEC" w:rsidP="00514CEC">
      <w:pPr>
        <w:autoSpaceDE w:val="0"/>
        <w:autoSpaceDN w:val="0"/>
        <w:adjustRightInd w:val="0"/>
        <w:spacing w:after="0"/>
        <w:jc w:val="center"/>
        <w:rPr>
          <w:rFonts w:ascii="Times New Roman" w:eastAsia="Calibri" w:hAnsi="Times New Roman" w:cs="Times New Roman"/>
          <w:b/>
          <w:sz w:val="24"/>
          <w:szCs w:val="24"/>
        </w:rPr>
      </w:pPr>
      <w:r w:rsidRPr="00514CEC">
        <w:rPr>
          <w:rFonts w:ascii="Times New Roman" w:eastAsia="Calibri" w:hAnsi="Times New Roman" w:cs="Times New Roman"/>
          <w:b/>
          <w:sz w:val="24"/>
          <w:szCs w:val="24"/>
        </w:rPr>
        <w:t>§6</w:t>
      </w:r>
    </w:p>
    <w:p w:rsidR="00514CEC" w:rsidRPr="00514CEC" w:rsidRDefault="00514CEC" w:rsidP="00514CEC">
      <w:pPr>
        <w:autoSpaceDE w:val="0"/>
        <w:autoSpaceDN w:val="0"/>
        <w:adjustRightInd w:val="0"/>
        <w:spacing w:after="0"/>
        <w:jc w:val="center"/>
        <w:rPr>
          <w:rFonts w:ascii="Times New Roman" w:eastAsia="Calibri" w:hAnsi="Times New Roman" w:cs="Times New Roman"/>
          <w:b/>
          <w:sz w:val="24"/>
          <w:szCs w:val="24"/>
        </w:rPr>
      </w:pPr>
      <w:r w:rsidRPr="00514CEC">
        <w:rPr>
          <w:rFonts w:ascii="Times New Roman" w:eastAsia="Calibri" w:hAnsi="Times New Roman" w:cs="Times New Roman"/>
          <w:b/>
          <w:sz w:val="24"/>
          <w:szCs w:val="24"/>
        </w:rPr>
        <w:t>Záverečné ustanovenia</w:t>
      </w:r>
    </w:p>
    <w:p w:rsidR="00514CEC" w:rsidRPr="00514CEC" w:rsidRDefault="00514CEC" w:rsidP="00514CEC">
      <w:pPr>
        <w:numPr>
          <w:ilvl w:val="0"/>
          <w:numId w:val="6"/>
        </w:numPr>
        <w:autoSpaceDE w:val="0"/>
        <w:autoSpaceDN w:val="0"/>
        <w:adjustRightInd w:val="0"/>
        <w:spacing w:after="0" w:line="259" w:lineRule="auto"/>
        <w:contextualSpacing/>
        <w:jc w:val="both"/>
        <w:rPr>
          <w:rFonts w:ascii="Times New Roman" w:eastAsia="Calibri" w:hAnsi="Times New Roman" w:cs="Times New Roman"/>
          <w:sz w:val="24"/>
          <w:szCs w:val="24"/>
        </w:rPr>
      </w:pPr>
      <w:r w:rsidRPr="00514CEC">
        <w:rPr>
          <w:rFonts w:ascii="Times New Roman" w:eastAsia="Calibri" w:hAnsi="Times New Roman" w:cs="Times New Roman"/>
          <w:sz w:val="24"/>
          <w:szCs w:val="24"/>
        </w:rPr>
        <w:t xml:space="preserve">Toto VZN obce </w:t>
      </w:r>
      <w:r>
        <w:rPr>
          <w:rFonts w:ascii="Times New Roman" w:eastAsia="Calibri" w:hAnsi="Times New Roman" w:cs="Times New Roman"/>
          <w:sz w:val="24"/>
          <w:szCs w:val="24"/>
        </w:rPr>
        <w:t>Bodzianske Lúky</w:t>
      </w:r>
      <w:r w:rsidRPr="00514CEC">
        <w:rPr>
          <w:rFonts w:ascii="Times New Roman" w:eastAsia="Calibri" w:hAnsi="Times New Roman" w:cs="Times New Roman"/>
          <w:sz w:val="24"/>
          <w:szCs w:val="24"/>
        </w:rPr>
        <w:t xml:space="preserve"> bolo schválené uznesením Obecného zastupiteľstva v</w:t>
      </w:r>
      <w:r>
        <w:rPr>
          <w:rFonts w:ascii="Times New Roman" w:eastAsia="Calibri" w:hAnsi="Times New Roman" w:cs="Times New Roman"/>
          <w:sz w:val="24"/>
          <w:szCs w:val="24"/>
        </w:rPr>
        <w:t> Bodzianskych Lúkach</w:t>
      </w:r>
      <w:r w:rsidR="00526FEA">
        <w:rPr>
          <w:rFonts w:ascii="Times New Roman" w:eastAsia="Calibri" w:hAnsi="Times New Roman" w:cs="Times New Roman"/>
          <w:sz w:val="24"/>
          <w:szCs w:val="24"/>
        </w:rPr>
        <w:t xml:space="preserve"> č.8/2017</w:t>
      </w:r>
      <w:r w:rsidRPr="00514CEC">
        <w:rPr>
          <w:rFonts w:ascii="Times New Roman" w:eastAsia="Calibri" w:hAnsi="Times New Roman" w:cs="Times New Roman"/>
          <w:sz w:val="24"/>
          <w:szCs w:val="24"/>
        </w:rPr>
        <w:t xml:space="preserve"> zo dňa </w:t>
      </w:r>
      <w:r w:rsidR="00526FEA">
        <w:rPr>
          <w:rFonts w:ascii="Times New Roman" w:eastAsia="Calibri" w:hAnsi="Times New Roman" w:cs="Times New Roman"/>
          <w:sz w:val="24"/>
          <w:szCs w:val="24"/>
        </w:rPr>
        <w:t>18.8.2017</w:t>
      </w:r>
      <w:bookmarkStart w:id="0" w:name="_GoBack"/>
      <w:bookmarkEnd w:id="0"/>
      <w:r w:rsidRPr="00514CEC">
        <w:rPr>
          <w:rFonts w:ascii="Times New Roman" w:eastAsia="Calibri" w:hAnsi="Times New Roman" w:cs="Times New Roman"/>
          <w:sz w:val="24"/>
          <w:szCs w:val="24"/>
        </w:rPr>
        <w:t xml:space="preserve"> a nadobúda účinnosť pätnástym dňom od vyvesenia na úradnej tabuli obce </w:t>
      </w:r>
      <w:r>
        <w:rPr>
          <w:rFonts w:ascii="Times New Roman" w:eastAsia="Calibri" w:hAnsi="Times New Roman" w:cs="Times New Roman"/>
          <w:sz w:val="24"/>
          <w:szCs w:val="24"/>
        </w:rPr>
        <w:t>Bodzianske Lúky</w:t>
      </w:r>
      <w:r w:rsidRPr="00514CEC">
        <w:rPr>
          <w:rFonts w:ascii="Times New Roman" w:eastAsia="Calibri" w:hAnsi="Times New Roman" w:cs="Times New Roman"/>
          <w:sz w:val="24"/>
          <w:szCs w:val="24"/>
        </w:rPr>
        <w:t>.</w:t>
      </w:r>
    </w:p>
    <w:p w:rsidR="00514CEC" w:rsidRPr="00514CEC" w:rsidRDefault="00514CEC" w:rsidP="00514CEC">
      <w:pPr>
        <w:numPr>
          <w:ilvl w:val="0"/>
          <w:numId w:val="6"/>
        </w:numPr>
        <w:autoSpaceDE w:val="0"/>
        <w:autoSpaceDN w:val="0"/>
        <w:adjustRightInd w:val="0"/>
        <w:spacing w:after="0" w:line="259" w:lineRule="auto"/>
        <w:contextualSpacing/>
        <w:jc w:val="both"/>
        <w:rPr>
          <w:rFonts w:ascii="Times New Roman" w:eastAsia="Calibri" w:hAnsi="Times New Roman" w:cs="Times New Roman"/>
          <w:sz w:val="24"/>
          <w:szCs w:val="24"/>
        </w:rPr>
      </w:pPr>
      <w:r w:rsidRPr="00514CEC">
        <w:rPr>
          <w:rFonts w:ascii="Times New Roman" w:eastAsia="Calibri" w:hAnsi="Times New Roman" w:cs="Times New Roman"/>
          <w:sz w:val="24"/>
          <w:szCs w:val="24"/>
        </w:rPr>
        <w:t xml:space="preserve">Nadobudnutím účinnosti tohto VZN sa ruší VZN obce </w:t>
      </w:r>
      <w:r>
        <w:rPr>
          <w:rFonts w:ascii="Times New Roman" w:eastAsia="Calibri" w:hAnsi="Times New Roman" w:cs="Times New Roman"/>
          <w:sz w:val="24"/>
          <w:szCs w:val="24"/>
        </w:rPr>
        <w:t>Bodzianske Lúky</w:t>
      </w:r>
      <w:r w:rsidRPr="00514CEC">
        <w:rPr>
          <w:rFonts w:ascii="Times New Roman" w:eastAsia="Calibri" w:hAnsi="Times New Roman" w:cs="Times New Roman"/>
          <w:sz w:val="24"/>
          <w:szCs w:val="24"/>
        </w:rPr>
        <w:t xml:space="preserve"> č. </w:t>
      </w:r>
      <w:r>
        <w:rPr>
          <w:rFonts w:ascii="Times New Roman" w:eastAsia="Calibri" w:hAnsi="Times New Roman" w:cs="Times New Roman"/>
          <w:sz w:val="24"/>
          <w:szCs w:val="24"/>
        </w:rPr>
        <w:t>20</w:t>
      </w:r>
      <w:r w:rsidRPr="00514CEC">
        <w:rPr>
          <w:rFonts w:ascii="Times New Roman" w:eastAsia="Calibri" w:hAnsi="Times New Roman" w:cs="Times New Roman"/>
          <w:sz w:val="24"/>
          <w:szCs w:val="24"/>
        </w:rPr>
        <w:t xml:space="preserve">/2015 </w:t>
      </w:r>
      <w:r w:rsidRPr="00514CEC">
        <w:rPr>
          <w:rFonts w:ascii="Calibri" w:eastAsia="Calibri" w:hAnsi="Calibri" w:cs="Times New Roman"/>
        </w:rPr>
        <w:t xml:space="preserve"> </w:t>
      </w:r>
      <w:r w:rsidRPr="00514CEC">
        <w:rPr>
          <w:rFonts w:ascii="Times New Roman" w:eastAsia="Calibri" w:hAnsi="Times New Roman" w:cs="Times New Roman"/>
          <w:sz w:val="24"/>
          <w:szCs w:val="24"/>
        </w:rPr>
        <w:t xml:space="preserve">o ustanovení podmienok na </w:t>
      </w:r>
      <w:r>
        <w:rPr>
          <w:rFonts w:ascii="Times New Roman" w:eastAsia="Calibri" w:hAnsi="Times New Roman" w:cs="Times New Roman"/>
          <w:sz w:val="24"/>
          <w:szCs w:val="24"/>
        </w:rPr>
        <w:t>vylepovanie volebných plagátov politických subjektov vo volebných kampaniach na verejných priestranstvách obce Bodzianske Lúky.</w:t>
      </w:r>
    </w:p>
    <w:p w:rsidR="00514CEC" w:rsidRPr="00514CEC" w:rsidRDefault="00514CEC" w:rsidP="00514CEC">
      <w:pPr>
        <w:autoSpaceDE w:val="0"/>
        <w:autoSpaceDN w:val="0"/>
        <w:adjustRightInd w:val="0"/>
        <w:spacing w:after="0"/>
        <w:jc w:val="both"/>
        <w:rPr>
          <w:rFonts w:ascii="Times New Roman" w:eastAsia="Calibri" w:hAnsi="Times New Roman" w:cs="Times New Roman"/>
          <w:sz w:val="24"/>
          <w:szCs w:val="24"/>
        </w:rPr>
      </w:pPr>
    </w:p>
    <w:p w:rsidR="00514CEC" w:rsidRPr="00514CEC" w:rsidRDefault="00514CEC" w:rsidP="00514CEC">
      <w:pPr>
        <w:autoSpaceDE w:val="0"/>
        <w:autoSpaceDN w:val="0"/>
        <w:adjustRightInd w:val="0"/>
        <w:spacing w:after="0"/>
        <w:ind w:firstLine="5812"/>
        <w:jc w:val="both"/>
        <w:rPr>
          <w:rFonts w:ascii="Times New Roman" w:eastAsia="Calibri" w:hAnsi="Times New Roman" w:cs="Times New Roman"/>
          <w:sz w:val="24"/>
          <w:szCs w:val="24"/>
        </w:rPr>
      </w:pPr>
    </w:p>
    <w:p w:rsidR="00514CEC" w:rsidRPr="00514CEC" w:rsidRDefault="00514CEC" w:rsidP="00514CEC">
      <w:pPr>
        <w:autoSpaceDE w:val="0"/>
        <w:autoSpaceDN w:val="0"/>
        <w:adjustRightInd w:val="0"/>
        <w:spacing w:after="0"/>
        <w:ind w:firstLine="5812"/>
        <w:jc w:val="both"/>
        <w:rPr>
          <w:rFonts w:ascii="Times New Roman" w:eastAsia="Calibri" w:hAnsi="Times New Roman" w:cs="Times New Roman"/>
          <w:sz w:val="24"/>
          <w:szCs w:val="24"/>
        </w:rPr>
      </w:pPr>
    </w:p>
    <w:p w:rsidR="00514CEC" w:rsidRPr="00514CEC" w:rsidRDefault="00514CEC" w:rsidP="00514CEC">
      <w:pPr>
        <w:autoSpaceDE w:val="0"/>
        <w:autoSpaceDN w:val="0"/>
        <w:adjustRightInd w:val="0"/>
        <w:spacing w:after="0"/>
        <w:ind w:firstLine="5812"/>
        <w:jc w:val="both"/>
        <w:rPr>
          <w:rFonts w:ascii="Times New Roman" w:eastAsia="Calibri" w:hAnsi="Times New Roman" w:cs="Times New Roman"/>
          <w:sz w:val="24"/>
          <w:szCs w:val="24"/>
        </w:rPr>
      </w:pPr>
    </w:p>
    <w:p w:rsidR="00514CEC" w:rsidRPr="00514CEC" w:rsidRDefault="00514CEC" w:rsidP="00514CEC">
      <w:pPr>
        <w:autoSpaceDE w:val="0"/>
        <w:autoSpaceDN w:val="0"/>
        <w:adjustRightInd w:val="0"/>
        <w:spacing w:after="0"/>
        <w:ind w:firstLine="5812"/>
        <w:jc w:val="both"/>
        <w:rPr>
          <w:rFonts w:ascii="Times New Roman" w:eastAsia="Calibri" w:hAnsi="Times New Roman" w:cs="Times New Roman"/>
          <w:sz w:val="24"/>
          <w:szCs w:val="24"/>
        </w:rPr>
      </w:pPr>
    </w:p>
    <w:p w:rsidR="00514CEC" w:rsidRPr="00514CEC" w:rsidRDefault="00514CEC" w:rsidP="00514CEC">
      <w:pPr>
        <w:tabs>
          <w:tab w:val="left" w:pos="1077"/>
        </w:tabs>
        <w:suppressAutoHyphens/>
        <w:overflowPunct w:val="0"/>
        <w:autoSpaceDE w:val="0"/>
        <w:autoSpaceDN w:val="0"/>
        <w:adjustRightInd w:val="0"/>
        <w:spacing w:after="0" w:line="230" w:lineRule="auto"/>
        <w:ind w:left="5664" w:hanging="1128"/>
        <w:textAlignment w:val="baseline"/>
        <w:rPr>
          <w:rFonts w:ascii="Times New Roman" w:eastAsia="Times New Roman" w:hAnsi="Times New Roman" w:cs="Times New Roman"/>
          <w:color w:val="000000"/>
          <w:sz w:val="24"/>
          <w:szCs w:val="20"/>
          <w:lang w:eastAsia="sk-SK"/>
        </w:rPr>
      </w:pPr>
      <w:r w:rsidRPr="00514CEC">
        <w:rPr>
          <w:rFonts w:ascii="Times New Roman" w:eastAsia="Times New Roman" w:hAnsi="Times New Roman" w:cs="Times New Roman"/>
          <w:color w:val="000000"/>
          <w:sz w:val="24"/>
          <w:szCs w:val="20"/>
          <w:lang w:eastAsia="sk-SK"/>
        </w:rPr>
        <w:t xml:space="preserve">        </w:t>
      </w:r>
      <w:r>
        <w:rPr>
          <w:rFonts w:ascii="Times New Roman" w:eastAsia="Times New Roman" w:hAnsi="Times New Roman" w:cs="Times New Roman"/>
          <w:color w:val="000000"/>
          <w:sz w:val="24"/>
          <w:szCs w:val="20"/>
          <w:lang w:eastAsia="sk-SK"/>
        </w:rPr>
        <w:tab/>
        <w:t xml:space="preserve">Ing. </w:t>
      </w:r>
      <w:proofErr w:type="spellStart"/>
      <w:r>
        <w:rPr>
          <w:rFonts w:ascii="Times New Roman" w:eastAsia="Times New Roman" w:hAnsi="Times New Roman" w:cs="Times New Roman"/>
          <w:color w:val="000000"/>
          <w:sz w:val="24"/>
          <w:szCs w:val="20"/>
          <w:lang w:eastAsia="sk-SK"/>
        </w:rPr>
        <w:t>Aradi</w:t>
      </w:r>
      <w:proofErr w:type="spellEnd"/>
      <w:r>
        <w:rPr>
          <w:rFonts w:ascii="Times New Roman" w:eastAsia="Times New Roman" w:hAnsi="Times New Roman" w:cs="Times New Roman"/>
          <w:color w:val="000000"/>
          <w:sz w:val="24"/>
          <w:szCs w:val="20"/>
          <w:lang w:eastAsia="sk-SK"/>
        </w:rPr>
        <w:t xml:space="preserve"> Monika</w:t>
      </w:r>
      <w:r w:rsidRPr="00514CEC">
        <w:rPr>
          <w:rFonts w:ascii="Times New Roman" w:eastAsia="Times New Roman" w:hAnsi="Times New Roman" w:cs="Times New Roman"/>
          <w:color w:val="000000"/>
          <w:sz w:val="24"/>
          <w:szCs w:val="20"/>
          <w:lang w:eastAsia="sk-SK"/>
        </w:rPr>
        <w:t xml:space="preserve">, </w:t>
      </w:r>
      <w:proofErr w:type="spellStart"/>
      <w:r w:rsidRPr="00514CEC">
        <w:rPr>
          <w:rFonts w:ascii="Times New Roman" w:eastAsia="Times New Roman" w:hAnsi="Times New Roman" w:cs="Times New Roman"/>
          <w:color w:val="000000"/>
          <w:sz w:val="24"/>
          <w:szCs w:val="20"/>
          <w:lang w:eastAsia="sk-SK"/>
        </w:rPr>
        <w:t>v.r</w:t>
      </w:r>
      <w:proofErr w:type="spellEnd"/>
      <w:r w:rsidRPr="00514CEC">
        <w:rPr>
          <w:rFonts w:ascii="Times New Roman" w:eastAsia="Times New Roman" w:hAnsi="Times New Roman" w:cs="Times New Roman"/>
          <w:color w:val="000000"/>
          <w:sz w:val="24"/>
          <w:szCs w:val="20"/>
          <w:lang w:eastAsia="sk-SK"/>
        </w:rPr>
        <w:t>.</w:t>
      </w:r>
    </w:p>
    <w:p w:rsidR="00514CEC" w:rsidRPr="00514CEC" w:rsidRDefault="00514CEC" w:rsidP="00514CEC">
      <w:pPr>
        <w:tabs>
          <w:tab w:val="left" w:pos="1077"/>
        </w:tabs>
        <w:suppressAutoHyphens/>
        <w:overflowPunct w:val="0"/>
        <w:autoSpaceDE w:val="0"/>
        <w:autoSpaceDN w:val="0"/>
        <w:adjustRightInd w:val="0"/>
        <w:spacing w:after="0" w:line="230" w:lineRule="auto"/>
        <w:ind w:left="5664"/>
        <w:textAlignment w:val="baseline"/>
        <w:rPr>
          <w:rFonts w:ascii="Verdana" w:eastAsia="Times New Roman" w:hAnsi="Verdana" w:cs="Times New Roman"/>
          <w:color w:val="000000"/>
          <w:sz w:val="16"/>
          <w:szCs w:val="20"/>
          <w:lang w:eastAsia="sk-SK"/>
        </w:rPr>
      </w:pPr>
      <w:r w:rsidRPr="00514CEC">
        <w:rPr>
          <w:rFonts w:ascii="Times New Roman" w:eastAsia="Times New Roman" w:hAnsi="Times New Roman" w:cs="Times New Roman"/>
          <w:color w:val="000000"/>
          <w:sz w:val="24"/>
          <w:szCs w:val="20"/>
          <w:lang w:eastAsia="sk-SK"/>
        </w:rPr>
        <w:t xml:space="preserve">     starostka obce</w:t>
      </w:r>
    </w:p>
    <w:p w:rsidR="00670221" w:rsidRDefault="00670221"/>
    <w:sectPr w:rsidR="00670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DED"/>
    <w:multiLevelType w:val="hybridMultilevel"/>
    <w:tmpl w:val="8AC8B0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E2282A"/>
    <w:multiLevelType w:val="hybridMultilevel"/>
    <w:tmpl w:val="1FC66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E2D7AFC"/>
    <w:multiLevelType w:val="hybridMultilevel"/>
    <w:tmpl w:val="D7CE839C"/>
    <w:lvl w:ilvl="0" w:tplc="041B0019">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3">
    <w:nsid w:val="4644607D"/>
    <w:multiLevelType w:val="hybridMultilevel"/>
    <w:tmpl w:val="D7C678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0DA50A1"/>
    <w:multiLevelType w:val="hybridMultilevel"/>
    <w:tmpl w:val="030074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F5A1D29"/>
    <w:multiLevelType w:val="hybridMultilevel"/>
    <w:tmpl w:val="B270E6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EC"/>
    <w:rsid w:val="000222AB"/>
    <w:rsid w:val="00514CEC"/>
    <w:rsid w:val="00526FEA"/>
    <w:rsid w:val="006702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4</cp:revision>
  <dcterms:created xsi:type="dcterms:W3CDTF">2017-08-03T08:45:00Z</dcterms:created>
  <dcterms:modified xsi:type="dcterms:W3CDTF">2017-08-23T07:23:00Z</dcterms:modified>
</cp:coreProperties>
</file>