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4" w:rsidRPr="00412C5C" w:rsidRDefault="00530644" w:rsidP="005306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</w:pPr>
      <w:r w:rsidRPr="00412C5C"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  <w:t>Obec Bodzianske Lúky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>______________________________________________________________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</w:p>
    <w:p w:rsidR="00530644" w:rsidRPr="00530644" w:rsidRDefault="00530644" w:rsidP="0053064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530644">
        <w:rPr>
          <w:rFonts w:ascii="Calibri" w:eastAsia="Times New Roman" w:hAnsi="Calibri" w:cs="Times New Roman"/>
          <w:b/>
          <w:sz w:val="28"/>
          <w:szCs w:val="28"/>
          <w:lang w:eastAsia="sk-SK"/>
        </w:rPr>
        <w:t>Všeobecne záväzné nariadenie</w:t>
      </w:r>
    </w:p>
    <w:p w:rsidR="00530644" w:rsidRPr="00530644" w:rsidRDefault="00530644" w:rsidP="005306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</w:pPr>
      <w:r w:rsidRPr="00530644"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  <w:t xml:space="preserve">č.   </w:t>
      </w:r>
      <w:r w:rsidR="00A955B8"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  <w:t>17</w:t>
      </w:r>
      <w:r w:rsidRPr="00530644">
        <w:rPr>
          <w:rFonts w:ascii="Calibri" w:eastAsia="Times New Roman" w:hAnsi="Calibri" w:cs="Times New Roman"/>
          <w:b/>
          <w:bCs/>
          <w:sz w:val="28"/>
          <w:szCs w:val="28"/>
          <w:lang w:eastAsia="sk-SK"/>
        </w:rPr>
        <w:t xml:space="preserve"> /2017</w:t>
      </w:r>
    </w:p>
    <w:p w:rsidR="00530644" w:rsidRDefault="00530644" w:rsidP="00530644">
      <w:pPr>
        <w:jc w:val="center"/>
        <w:rPr>
          <w:sz w:val="24"/>
          <w:szCs w:val="24"/>
        </w:rPr>
      </w:pPr>
      <w:r w:rsidRPr="00530644">
        <w:rPr>
          <w:rFonts w:ascii="Calibri" w:eastAsia="Times New Roman" w:hAnsi="Calibri" w:cs="Times New Roman"/>
          <w:b/>
          <w:sz w:val="28"/>
          <w:szCs w:val="28"/>
          <w:lang w:eastAsia="sk-SK"/>
        </w:rPr>
        <w:t>o </w:t>
      </w:r>
      <w:r w:rsidRPr="00530644">
        <w:rPr>
          <w:rFonts w:ascii="Calibri" w:eastAsia="Times New Roman" w:hAnsi="Calibri" w:cs="Times New Roman"/>
          <w:b/>
          <w:i/>
          <w:sz w:val="28"/>
          <w:szCs w:val="28"/>
          <w:lang w:eastAsia="sk-SK"/>
        </w:rPr>
        <w:t xml:space="preserve"> </w:t>
      </w:r>
      <w:r w:rsidRPr="00530644">
        <w:rPr>
          <w:b/>
          <w:sz w:val="28"/>
          <w:szCs w:val="28"/>
        </w:rPr>
        <w:t>školskom obvod základných škôl pre žiakov obce</w:t>
      </w:r>
      <w:r>
        <w:rPr>
          <w:sz w:val="24"/>
          <w:szCs w:val="24"/>
        </w:rPr>
        <w:t>.</w:t>
      </w:r>
    </w:p>
    <w:p w:rsidR="00530644" w:rsidRDefault="00530644" w:rsidP="0053064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Návrh VZN      vyvesený na úradnej tabuli obce  dňa : </w:t>
      </w: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>30. novembra 2017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 </w:t>
      </w: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 w:rsidR="00912798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15. Decembra 2017 </w:t>
      </w:r>
      <w:bookmarkStart w:id="0" w:name="_GoBack"/>
      <w:bookmarkEnd w:id="0"/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Doručené pripomienky (počet) : 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Vyhodnotenie pripomienok k návrhu VZN uskutočnené dňa </w:t>
      </w:r>
      <w:r w:rsidR="00A955B8"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15.12.2017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Vyhodnotenie pripomienok k návrhu VZN doručené poslancom dňa 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VZN schválené Obecným zastupiteľstvom v Bodzianskych Lúkach dňa </w:t>
      </w: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15.12.2017</w:t>
      </w: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pod č. Uznesenia: </w:t>
      </w:r>
      <w:r w:rsidR="00A955B8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 17/2017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VZN  vyvesené na úradnej tabuli obce Bodzianske Lúky dňa : </w:t>
      </w:r>
      <w:r w:rsidR="00A955B8"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15.12.17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 xml:space="preserve">VZN nadobúda účinnosť dňom </w:t>
      </w:r>
      <w:r w:rsidR="00A955B8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>1.1.2018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                                                                                    Ing Aradi Monika, v. r.</w:t>
      </w:r>
    </w:p>
    <w:p w:rsidR="00530644" w:rsidRPr="00412C5C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                                                                                          starostka  obce </w:t>
      </w: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53064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530644" w:rsidRDefault="00530644" w:rsidP="00D32ECF">
      <w:pPr>
        <w:jc w:val="center"/>
        <w:rPr>
          <w:sz w:val="28"/>
          <w:szCs w:val="28"/>
        </w:rPr>
      </w:pPr>
    </w:p>
    <w:p w:rsidR="00754B9B" w:rsidRDefault="00D32ECF" w:rsidP="00D32E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Všeobecne záväzné nariadenie obce Bodzianske Lúky č. </w:t>
      </w:r>
      <w:r w:rsidR="00A955B8">
        <w:rPr>
          <w:sz w:val="28"/>
          <w:szCs w:val="28"/>
        </w:rPr>
        <w:t>17</w:t>
      </w:r>
      <w:r w:rsidR="00DB6EA4">
        <w:rPr>
          <w:sz w:val="28"/>
          <w:szCs w:val="28"/>
        </w:rPr>
        <w:t>/2017</w:t>
      </w:r>
      <w:r>
        <w:rPr>
          <w:sz w:val="28"/>
          <w:szCs w:val="28"/>
        </w:rPr>
        <w:t xml:space="preserve"> o určen</w:t>
      </w:r>
      <w:r w:rsidR="00DB6EA4">
        <w:rPr>
          <w:sz w:val="28"/>
          <w:szCs w:val="28"/>
        </w:rPr>
        <w:t>í školských obvodov základných š</w:t>
      </w:r>
      <w:r>
        <w:rPr>
          <w:sz w:val="28"/>
          <w:szCs w:val="28"/>
        </w:rPr>
        <w:t>kôl</w:t>
      </w:r>
    </w:p>
    <w:p w:rsidR="00D32ECF" w:rsidRDefault="00D32ECF" w:rsidP="00D32ECF">
      <w:pPr>
        <w:rPr>
          <w:sz w:val="24"/>
          <w:szCs w:val="24"/>
        </w:rPr>
      </w:pPr>
    </w:p>
    <w:p w:rsidR="00D32ECF" w:rsidRDefault="00D32ECF" w:rsidP="00D32ECF">
      <w:pPr>
        <w:rPr>
          <w:sz w:val="24"/>
          <w:szCs w:val="24"/>
        </w:rPr>
      </w:pPr>
      <w:r>
        <w:rPr>
          <w:sz w:val="24"/>
          <w:szCs w:val="24"/>
        </w:rPr>
        <w:t>Obecné zastupiteľstvo podľa §6 a §11 ods. 1 písm. g) zákona NR SR č. 369/1990 Zb. o obecnom zriadení v znení neskorších predpisov, podľa zákona 416/2001 z. z. o prechode niektorých pôsobností z orgánov štátnej správy na obce a na vyššie územné celky a podľa §8 zákona NR SR č. 596/2003 o štátnej správe v školstve a školskej samospráve a o zmene a doplnení niektorých zákonov sa uznieslo na tomto všeobecne záväznom nariadení</w:t>
      </w:r>
    </w:p>
    <w:p w:rsidR="00EB37B4" w:rsidRDefault="00EB37B4" w:rsidP="00D32ECF">
      <w:pPr>
        <w:rPr>
          <w:sz w:val="24"/>
          <w:szCs w:val="24"/>
        </w:rPr>
      </w:pPr>
    </w:p>
    <w:p w:rsidR="00D32ECF" w:rsidRDefault="00D32ECF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D32ECF" w:rsidRDefault="00D32ECF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Úvodné ustanovenia</w:t>
      </w:r>
    </w:p>
    <w:p w:rsidR="00D32ECF" w:rsidRDefault="00D32ECF" w:rsidP="00D32ECF">
      <w:pPr>
        <w:rPr>
          <w:sz w:val="24"/>
          <w:szCs w:val="24"/>
        </w:rPr>
      </w:pPr>
      <w:r>
        <w:rPr>
          <w:sz w:val="24"/>
          <w:szCs w:val="24"/>
        </w:rPr>
        <w:t>Účelom tohto všeobecne záväzného nariadenia (ďalej VZN) je určiť spoločný školský ob</w:t>
      </w:r>
      <w:r w:rsidR="00640E4E">
        <w:rPr>
          <w:sz w:val="24"/>
          <w:szCs w:val="24"/>
        </w:rPr>
        <w:t>vod základných škôl pre žiakov obce.</w:t>
      </w:r>
    </w:p>
    <w:p w:rsidR="00640E4E" w:rsidRDefault="00640E4E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640E4E" w:rsidRDefault="00640E4E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Spoločný školský obvod základných škôl pre žiakov obce</w:t>
      </w:r>
    </w:p>
    <w:p w:rsidR="00640E4E" w:rsidRDefault="00640E4E" w:rsidP="00640E4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Spoločný školský obvod základných škôl pre žiakov obce tvoria</w:t>
      </w:r>
    </w:p>
    <w:p w:rsidR="00640E4E" w:rsidRDefault="00640E4E" w:rsidP="00640E4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Územie mesta Kolárovo </w:t>
      </w:r>
      <w:r w:rsidR="00EB37B4">
        <w:rPr>
          <w:sz w:val="24"/>
          <w:szCs w:val="24"/>
        </w:rPr>
        <w:t>1-38, 39-42, 44-120</w:t>
      </w:r>
    </w:p>
    <w:p w:rsidR="00640E4E" w:rsidRDefault="00640E4E" w:rsidP="00640E4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Územie obce Okoč pre číslo domu v obci 38</w:t>
      </w:r>
    </w:p>
    <w:p w:rsidR="00640E4E" w:rsidRDefault="00640E4E" w:rsidP="00640E4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Územie Veľký Meder  pre číslo domu v obci 43</w:t>
      </w:r>
    </w:p>
    <w:p w:rsidR="00640E4E" w:rsidRDefault="00640E4E" w:rsidP="00640E4E">
      <w:pPr>
        <w:pStyle w:val="Odsekzoznamu"/>
        <w:ind w:left="1080"/>
        <w:rPr>
          <w:sz w:val="24"/>
          <w:szCs w:val="24"/>
        </w:rPr>
      </w:pPr>
    </w:p>
    <w:p w:rsidR="00640E4E" w:rsidRDefault="00640E4E" w:rsidP="00640E4E">
      <w:pPr>
        <w:pStyle w:val="Odsekzoznamu"/>
        <w:ind w:left="1080"/>
        <w:rPr>
          <w:sz w:val="24"/>
          <w:szCs w:val="24"/>
        </w:rPr>
      </w:pPr>
    </w:p>
    <w:p w:rsidR="00640E4E" w:rsidRDefault="00640E4E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40E4E" w:rsidRDefault="00640E4E" w:rsidP="00EB37B4">
      <w:pPr>
        <w:jc w:val="center"/>
        <w:rPr>
          <w:sz w:val="24"/>
          <w:szCs w:val="24"/>
        </w:rPr>
      </w:pPr>
      <w:r>
        <w:rPr>
          <w:sz w:val="24"/>
          <w:szCs w:val="24"/>
        </w:rPr>
        <w:t>Plnenie povinnej školskej dochádzky v školskom obvode</w:t>
      </w:r>
    </w:p>
    <w:p w:rsidR="00640E4E" w:rsidRDefault="00640E4E" w:rsidP="00640E4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Žiak plní povinnú dochádzku v základnej škole v školskom obvode, v ktorom má trvalé bydlisko, ak sa zákonný zástupca žiaka nerozhodne inak.</w:t>
      </w:r>
    </w:p>
    <w:p w:rsidR="00640E4E" w:rsidRDefault="00640E4E" w:rsidP="00640E4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Škola, v ktorej žiak plní povinnú školskú dochádzku v rámci spoločného školského  obvodu je povinná z prostriedkov štátneho rozpočtu uhradiť zákonnému zástupcovi žiaka cestovné výdavky na dopravu žiaka do tejto školy vo výške ceny hromadnej dopravy, ak nezabezpečí dopravu inak.</w:t>
      </w:r>
    </w:p>
    <w:p w:rsidR="00640E4E" w:rsidRDefault="00640E4E" w:rsidP="00640E4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Škola, v ktorej žia plní povinnú školskú dochádzku, zabezpečuje podľa !4 a zákona č. 597/2003 z.z. o financovaní základných škôl, stredných škôl a školských zariadení v znení neskorších predpisov výdavky na dopravu žiaka späť do miesta trvalého bydliska.</w:t>
      </w:r>
    </w:p>
    <w:p w:rsidR="00640E4E" w:rsidRDefault="00640E4E" w:rsidP="00EB37B4">
      <w:pPr>
        <w:ind w:left="360"/>
        <w:jc w:val="center"/>
        <w:rPr>
          <w:sz w:val="24"/>
          <w:szCs w:val="24"/>
        </w:rPr>
      </w:pPr>
      <w:r w:rsidRPr="00640E4E">
        <w:rPr>
          <w:sz w:val="24"/>
          <w:szCs w:val="24"/>
        </w:rPr>
        <w:lastRenderedPageBreak/>
        <w:t>§4</w:t>
      </w:r>
    </w:p>
    <w:p w:rsidR="00640E4E" w:rsidRDefault="00640E4E" w:rsidP="00EB37B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Záverečné ustanovenia</w:t>
      </w:r>
    </w:p>
    <w:p w:rsidR="00640E4E" w:rsidRDefault="00640E4E" w:rsidP="00640E4E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Zruší sa VZN č. 1/2009</w:t>
      </w:r>
      <w:r w:rsidR="00EB37B4">
        <w:rPr>
          <w:sz w:val="24"/>
          <w:szCs w:val="24"/>
        </w:rPr>
        <w:t xml:space="preserve"> o určení školských obvodov ZŠ, schválené uznesením obecného zastupiteľstva zo dňa 9.7.2009</w:t>
      </w:r>
    </w:p>
    <w:p w:rsidR="00DB6EA4" w:rsidRPr="00DB6EA4" w:rsidRDefault="00DB6EA4" w:rsidP="00DB6EA4">
      <w:pPr>
        <w:rPr>
          <w:sz w:val="24"/>
          <w:szCs w:val="24"/>
        </w:rPr>
      </w:pPr>
    </w:p>
    <w:p w:rsidR="00640E4E" w:rsidRDefault="00640E4E" w:rsidP="00640E4E">
      <w:pPr>
        <w:pStyle w:val="Odsekzoznamu"/>
        <w:rPr>
          <w:sz w:val="24"/>
          <w:szCs w:val="24"/>
        </w:rPr>
      </w:pPr>
    </w:p>
    <w:p w:rsidR="00A955B8" w:rsidRDefault="00A955B8" w:rsidP="00640E4E">
      <w:pPr>
        <w:pStyle w:val="Odsekzoznamu"/>
        <w:rPr>
          <w:sz w:val="24"/>
          <w:szCs w:val="24"/>
        </w:rPr>
      </w:pPr>
    </w:p>
    <w:p w:rsidR="00A955B8" w:rsidRDefault="00A955B8" w:rsidP="00640E4E">
      <w:pPr>
        <w:pStyle w:val="Odsekzoznamu"/>
        <w:rPr>
          <w:sz w:val="24"/>
          <w:szCs w:val="24"/>
        </w:rPr>
      </w:pPr>
    </w:p>
    <w:p w:rsidR="00A955B8" w:rsidRDefault="00A955B8" w:rsidP="00640E4E">
      <w:pPr>
        <w:pStyle w:val="Odsekzoznamu"/>
        <w:rPr>
          <w:sz w:val="24"/>
          <w:szCs w:val="24"/>
        </w:rPr>
      </w:pPr>
    </w:p>
    <w:p w:rsidR="00A955B8" w:rsidRDefault="00A955B8" w:rsidP="00A955B8">
      <w:pPr>
        <w:pStyle w:val="Odsekzoznamu"/>
        <w:ind w:left="4260" w:firstLine="696"/>
        <w:rPr>
          <w:sz w:val="24"/>
          <w:szCs w:val="24"/>
        </w:rPr>
      </w:pPr>
      <w:r>
        <w:rPr>
          <w:sz w:val="24"/>
          <w:szCs w:val="24"/>
        </w:rPr>
        <w:t>Ing. Aradi Monika</w:t>
      </w:r>
    </w:p>
    <w:p w:rsidR="00A955B8" w:rsidRDefault="00A955B8" w:rsidP="00640E4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Starosta obce</w:t>
      </w:r>
    </w:p>
    <w:p w:rsidR="004E0E05" w:rsidRDefault="004E0E05" w:rsidP="00640E4E">
      <w:pPr>
        <w:pStyle w:val="Odsekzoznamu"/>
        <w:rPr>
          <w:sz w:val="24"/>
          <w:szCs w:val="24"/>
        </w:rPr>
      </w:pPr>
    </w:p>
    <w:p w:rsidR="00E85FCE" w:rsidRPr="00640E4E" w:rsidRDefault="00E85FCE" w:rsidP="00640E4E">
      <w:pPr>
        <w:pStyle w:val="Odsekzoznamu"/>
        <w:rPr>
          <w:sz w:val="24"/>
          <w:szCs w:val="24"/>
        </w:rPr>
      </w:pPr>
    </w:p>
    <w:p w:rsidR="00640E4E" w:rsidRPr="00640E4E" w:rsidRDefault="00640E4E" w:rsidP="00640E4E">
      <w:pPr>
        <w:pStyle w:val="Odsekzoznamu"/>
        <w:ind w:left="1080"/>
        <w:rPr>
          <w:sz w:val="24"/>
          <w:szCs w:val="24"/>
        </w:rPr>
      </w:pPr>
    </w:p>
    <w:sectPr w:rsidR="00640E4E" w:rsidRPr="0064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5B"/>
    <w:multiLevelType w:val="hybridMultilevel"/>
    <w:tmpl w:val="1130A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0DE"/>
    <w:multiLevelType w:val="hybridMultilevel"/>
    <w:tmpl w:val="123CE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EEB"/>
    <w:multiLevelType w:val="hybridMultilevel"/>
    <w:tmpl w:val="A7B69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932E6"/>
    <w:multiLevelType w:val="hybridMultilevel"/>
    <w:tmpl w:val="6BDEAB7A"/>
    <w:lvl w:ilvl="0" w:tplc="788E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F"/>
    <w:rsid w:val="004E0E05"/>
    <w:rsid w:val="00530644"/>
    <w:rsid w:val="00640E4E"/>
    <w:rsid w:val="00754B9B"/>
    <w:rsid w:val="00912798"/>
    <w:rsid w:val="00A955B8"/>
    <w:rsid w:val="00D32ECF"/>
    <w:rsid w:val="00DB6EA4"/>
    <w:rsid w:val="00E85FCE"/>
    <w:rsid w:val="00E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cp:lastPrinted>2017-12-19T08:23:00Z</cp:lastPrinted>
  <dcterms:created xsi:type="dcterms:W3CDTF">2017-12-11T08:11:00Z</dcterms:created>
  <dcterms:modified xsi:type="dcterms:W3CDTF">2017-12-19T08:25:00Z</dcterms:modified>
</cp:coreProperties>
</file>